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1E986FFB" w:rsidR="00E632C9" w:rsidRDefault="00CD208C" w:rsidP="00E632C9">
                                <w:pPr>
                                  <w:pStyle w:val="NoSpacing"/>
                                  <w:ind w:left="-2250"/>
                                  <w:jc w:val="right"/>
                                  <w:rPr>
                                    <w:color w:val="0070C0"/>
                                    <w:sz w:val="48"/>
                                    <w:szCs w:val="48"/>
                                  </w:rPr>
                                </w:pPr>
                                <w:r>
                                  <w:rPr>
                                    <w:color w:val="0070C0"/>
                                    <w:sz w:val="48"/>
                                    <w:szCs w:val="48"/>
                                  </w:rPr>
                                  <w:t>Oil and Grease Trap Cleaning Services</w:t>
                                </w:r>
                              </w:p>
                              <w:p w14:paraId="590CACE0" w14:textId="284A3916" w:rsidR="00337F7D" w:rsidRPr="00B72C49" w:rsidRDefault="00337F7D" w:rsidP="00E632C9">
                                <w:pPr>
                                  <w:pStyle w:val="NoSpacing"/>
                                  <w:ind w:left="-2250"/>
                                  <w:jc w:val="right"/>
                                  <w:rPr>
                                    <w:color w:val="0070C0"/>
                                    <w:sz w:val="52"/>
                                    <w:szCs w:val="52"/>
                                    <w:highlight w:val="blue"/>
                                  </w:rPr>
                                </w:pPr>
                                <w:r>
                                  <w:rPr>
                                    <w:color w:val="0070C0"/>
                                    <w:sz w:val="48"/>
                                    <w:szCs w:val="48"/>
                                  </w:rPr>
                                  <w:t>Niagara Falls and Buffalo Properties</w:t>
                                </w:r>
                              </w:p>
                              <w:p w14:paraId="3A951AE2" w14:textId="2A93D4BD"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CD208C">
                                  <w:rPr>
                                    <w:sz w:val="40"/>
                                    <w:szCs w:val="40"/>
                                  </w:rPr>
                                  <w:t>62</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1E986FFB" w:rsidR="00E632C9" w:rsidRDefault="00CD208C" w:rsidP="00E632C9">
                          <w:pPr>
                            <w:pStyle w:val="NoSpacing"/>
                            <w:ind w:left="-2250"/>
                            <w:jc w:val="right"/>
                            <w:rPr>
                              <w:color w:val="0070C0"/>
                              <w:sz w:val="48"/>
                              <w:szCs w:val="48"/>
                            </w:rPr>
                          </w:pPr>
                          <w:r>
                            <w:rPr>
                              <w:color w:val="0070C0"/>
                              <w:sz w:val="48"/>
                              <w:szCs w:val="48"/>
                            </w:rPr>
                            <w:t>Oil and Grease Trap Cleaning Services</w:t>
                          </w:r>
                        </w:p>
                        <w:p w14:paraId="590CACE0" w14:textId="284A3916" w:rsidR="00337F7D" w:rsidRPr="00B72C49" w:rsidRDefault="00337F7D" w:rsidP="00E632C9">
                          <w:pPr>
                            <w:pStyle w:val="NoSpacing"/>
                            <w:ind w:left="-2250"/>
                            <w:jc w:val="right"/>
                            <w:rPr>
                              <w:color w:val="0070C0"/>
                              <w:sz w:val="52"/>
                              <w:szCs w:val="52"/>
                              <w:highlight w:val="blue"/>
                            </w:rPr>
                          </w:pPr>
                          <w:r>
                            <w:rPr>
                              <w:color w:val="0070C0"/>
                              <w:sz w:val="48"/>
                              <w:szCs w:val="48"/>
                            </w:rPr>
                            <w:t>Niagara Falls and Buffalo Properties</w:t>
                          </w:r>
                        </w:p>
                        <w:p w14:paraId="3A951AE2" w14:textId="2A93D4BD"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CD208C">
                            <w:rPr>
                              <w:sz w:val="40"/>
                              <w:szCs w:val="40"/>
                            </w:rPr>
                            <w:t>62</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46E8E05D" w:rsidR="00D72C9A" w:rsidRPr="00E632C9" w:rsidRDefault="00CD208C" w:rsidP="00E632C9">
                                <w:pPr>
                                  <w:pStyle w:val="NoSpacing"/>
                                  <w:jc w:val="right"/>
                                  <w:rPr>
                                    <w:color w:val="0070C0"/>
                                    <w:sz w:val="36"/>
                                    <w:szCs w:val="36"/>
                                  </w:rPr>
                                </w:pPr>
                                <w:r>
                                  <w:rPr>
                                    <w:color w:val="0070C0"/>
                                    <w:sz w:val="36"/>
                                    <w:szCs w:val="36"/>
                                  </w:rPr>
                                  <w:t xml:space="preserve">April </w:t>
                                </w:r>
                                <w:r w:rsidR="00117C9F">
                                  <w:rPr>
                                    <w:color w:val="0070C0"/>
                                    <w:sz w:val="36"/>
                                    <w:szCs w:val="36"/>
                                  </w:rPr>
                                  <w:t>24</w:t>
                                </w:r>
                                <w:r w:rsidR="00275CA0">
                                  <w:rPr>
                                    <w:color w:val="0070C0"/>
                                    <w:sz w:val="36"/>
                                    <w:szCs w:val="36"/>
                                  </w:rPr>
                                  <w:t>, 202</w:t>
                                </w:r>
                                <w:r w:rsidR="00333D48">
                                  <w:rPr>
                                    <w:color w:val="0070C0"/>
                                    <w:sz w:val="36"/>
                                    <w:szCs w:val="36"/>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6F44F7" id="_x0000_t202" coordsize="21600,21600" o:spt="202" path="m,l,21600r21600,l21600,xe">
                    <v:stroke joinstyle="miter"/>
                    <v:path gradientshapeok="t" o:connecttype="rect"/>
                  </v:shapetype>
                  <v:shape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46E8E05D" w:rsidR="00D72C9A" w:rsidRPr="00E632C9" w:rsidRDefault="00CD208C" w:rsidP="00E632C9">
                          <w:pPr>
                            <w:pStyle w:val="NoSpacing"/>
                            <w:jc w:val="right"/>
                            <w:rPr>
                              <w:color w:val="0070C0"/>
                              <w:sz w:val="36"/>
                              <w:szCs w:val="36"/>
                            </w:rPr>
                          </w:pPr>
                          <w:r>
                            <w:rPr>
                              <w:color w:val="0070C0"/>
                              <w:sz w:val="36"/>
                              <w:szCs w:val="36"/>
                            </w:rPr>
                            <w:t xml:space="preserve">April </w:t>
                          </w:r>
                          <w:r w:rsidR="00117C9F">
                            <w:rPr>
                              <w:color w:val="0070C0"/>
                              <w:sz w:val="36"/>
                              <w:szCs w:val="36"/>
                            </w:rPr>
                            <w:t>24</w:t>
                          </w:r>
                          <w:r w:rsidR="00275CA0">
                            <w:rPr>
                              <w:color w:val="0070C0"/>
                              <w:sz w:val="36"/>
                              <w:szCs w:val="36"/>
                            </w:rPr>
                            <w:t>, 202</w:t>
                          </w:r>
                          <w:r w:rsidR="00333D48">
                            <w:rPr>
                              <w:color w:val="0070C0"/>
                              <w:sz w:val="36"/>
                              <w:szCs w:val="36"/>
                            </w:rPr>
                            <w:t>6</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19132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337F7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C718FB" w:rsidRDefault="00E96538" w:rsidP="00E96538">
          <w:pPr>
            <w:pStyle w:val="TOCHeading"/>
            <w:rPr>
              <w:rFonts w:ascii="Arial" w:hAnsi="Arial" w:cs="Arial"/>
            </w:rPr>
          </w:pPr>
          <w:r w:rsidRPr="00C718FB">
            <w:rPr>
              <w:rFonts w:ascii="Arial" w:hAnsi="Arial" w:cs="Arial"/>
            </w:rPr>
            <w:t>Table of Contents</w:t>
          </w:r>
        </w:p>
        <w:p w14:paraId="718A7543" w14:textId="49BB2064" w:rsidR="00402A7D" w:rsidRDefault="00E96538">
          <w:pPr>
            <w:pStyle w:val="TOC1"/>
            <w:tabs>
              <w:tab w:val="left" w:pos="440"/>
              <w:tab w:val="right" w:leader="dot" w:pos="10502"/>
            </w:tabs>
            <w:rPr>
              <w:rFonts w:eastAsiaTheme="minorEastAsia"/>
              <w:noProof/>
            </w:rPr>
          </w:pPr>
          <w:r w:rsidRPr="00C718FB">
            <w:rPr>
              <w:rFonts w:ascii="Arial" w:hAnsi="Arial" w:cs="Arial"/>
            </w:rPr>
            <w:fldChar w:fldCharType="begin"/>
          </w:r>
          <w:r w:rsidRPr="00C718FB">
            <w:rPr>
              <w:rFonts w:ascii="Arial" w:hAnsi="Arial" w:cs="Arial"/>
            </w:rPr>
            <w:instrText xml:space="preserve"> TOC \o "1-3" \h \z \u </w:instrText>
          </w:r>
          <w:r w:rsidRPr="00C718FB">
            <w:rPr>
              <w:rFonts w:ascii="Arial" w:hAnsi="Arial" w:cs="Arial"/>
            </w:rPr>
            <w:fldChar w:fldCharType="separate"/>
          </w:r>
          <w:hyperlink w:anchor="_Toc227862090" w:history="1">
            <w:r w:rsidR="00402A7D" w:rsidRPr="00413957">
              <w:rPr>
                <w:rStyle w:val="Hyperlink"/>
                <w:rFonts w:ascii="Arial" w:hAnsi="Arial" w:cs="Arial"/>
                <w:noProof/>
              </w:rPr>
              <w:t>I.</w:t>
            </w:r>
            <w:r w:rsidR="00402A7D">
              <w:rPr>
                <w:rFonts w:eastAsiaTheme="minorEastAsia"/>
                <w:noProof/>
              </w:rPr>
              <w:tab/>
            </w:r>
            <w:r w:rsidR="00402A7D" w:rsidRPr="00413957">
              <w:rPr>
                <w:rStyle w:val="Hyperlink"/>
                <w:rFonts w:ascii="Arial" w:hAnsi="Arial" w:cs="Arial"/>
                <w:noProof/>
              </w:rPr>
              <w:t>Introduction</w:t>
            </w:r>
            <w:r w:rsidR="00402A7D">
              <w:rPr>
                <w:noProof/>
                <w:webHidden/>
              </w:rPr>
              <w:tab/>
            </w:r>
            <w:r w:rsidR="00402A7D">
              <w:rPr>
                <w:noProof/>
                <w:webHidden/>
              </w:rPr>
              <w:fldChar w:fldCharType="begin"/>
            </w:r>
            <w:r w:rsidR="00402A7D">
              <w:rPr>
                <w:noProof/>
                <w:webHidden/>
              </w:rPr>
              <w:instrText xml:space="preserve"> PAGEREF _Toc227862090 \h </w:instrText>
            </w:r>
            <w:r w:rsidR="00402A7D">
              <w:rPr>
                <w:noProof/>
                <w:webHidden/>
              </w:rPr>
            </w:r>
            <w:r w:rsidR="00402A7D">
              <w:rPr>
                <w:noProof/>
                <w:webHidden/>
              </w:rPr>
              <w:fldChar w:fldCharType="separate"/>
            </w:r>
            <w:r w:rsidR="00402A7D">
              <w:rPr>
                <w:noProof/>
                <w:webHidden/>
              </w:rPr>
              <w:t>2</w:t>
            </w:r>
            <w:r w:rsidR="00402A7D">
              <w:rPr>
                <w:noProof/>
                <w:webHidden/>
              </w:rPr>
              <w:fldChar w:fldCharType="end"/>
            </w:r>
          </w:hyperlink>
        </w:p>
        <w:p w14:paraId="67C17835" w14:textId="059DBD7E" w:rsidR="00402A7D" w:rsidRDefault="00402A7D">
          <w:pPr>
            <w:pStyle w:val="TOC1"/>
            <w:tabs>
              <w:tab w:val="left" w:pos="440"/>
              <w:tab w:val="right" w:leader="dot" w:pos="10502"/>
            </w:tabs>
            <w:rPr>
              <w:rFonts w:eastAsiaTheme="minorEastAsia"/>
              <w:noProof/>
            </w:rPr>
          </w:pPr>
          <w:hyperlink w:anchor="_Toc227862091" w:history="1">
            <w:r w:rsidRPr="00413957">
              <w:rPr>
                <w:rStyle w:val="Hyperlink"/>
                <w:rFonts w:ascii="Arial" w:hAnsi="Arial" w:cs="Arial"/>
                <w:noProof/>
              </w:rPr>
              <w:t>II.</w:t>
            </w:r>
            <w:r>
              <w:rPr>
                <w:rFonts w:eastAsiaTheme="minorEastAsia"/>
                <w:noProof/>
              </w:rPr>
              <w:tab/>
            </w:r>
            <w:r w:rsidRPr="00413957">
              <w:rPr>
                <w:rStyle w:val="Hyperlink"/>
                <w:rFonts w:ascii="Arial" w:hAnsi="Arial" w:cs="Arial"/>
                <w:noProof/>
              </w:rPr>
              <w:t>RFP Objective</w:t>
            </w:r>
            <w:r>
              <w:rPr>
                <w:noProof/>
                <w:webHidden/>
              </w:rPr>
              <w:tab/>
            </w:r>
            <w:r>
              <w:rPr>
                <w:noProof/>
                <w:webHidden/>
              </w:rPr>
              <w:fldChar w:fldCharType="begin"/>
            </w:r>
            <w:r>
              <w:rPr>
                <w:noProof/>
                <w:webHidden/>
              </w:rPr>
              <w:instrText xml:space="preserve"> PAGEREF _Toc227862091 \h </w:instrText>
            </w:r>
            <w:r>
              <w:rPr>
                <w:noProof/>
                <w:webHidden/>
              </w:rPr>
            </w:r>
            <w:r>
              <w:rPr>
                <w:noProof/>
                <w:webHidden/>
              </w:rPr>
              <w:fldChar w:fldCharType="separate"/>
            </w:r>
            <w:r>
              <w:rPr>
                <w:noProof/>
                <w:webHidden/>
              </w:rPr>
              <w:t>2</w:t>
            </w:r>
            <w:r>
              <w:rPr>
                <w:noProof/>
                <w:webHidden/>
              </w:rPr>
              <w:fldChar w:fldCharType="end"/>
            </w:r>
          </w:hyperlink>
        </w:p>
        <w:p w14:paraId="042D869D" w14:textId="72E49412" w:rsidR="00402A7D" w:rsidRDefault="00402A7D">
          <w:pPr>
            <w:pStyle w:val="TOC1"/>
            <w:tabs>
              <w:tab w:val="left" w:pos="660"/>
              <w:tab w:val="right" w:leader="dot" w:pos="10502"/>
            </w:tabs>
            <w:rPr>
              <w:rFonts w:eastAsiaTheme="minorEastAsia"/>
              <w:noProof/>
            </w:rPr>
          </w:pPr>
          <w:hyperlink w:anchor="_Toc227862092" w:history="1">
            <w:r w:rsidRPr="00413957">
              <w:rPr>
                <w:rStyle w:val="Hyperlink"/>
                <w:rFonts w:ascii="Arial" w:hAnsi="Arial" w:cs="Arial"/>
                <w:noProof/>
              </w:rPr>
              <w:t>III.</w:t>
            </w:r>
            <w:r>
              <w:rPr>
                <w:rFonts w:eastAsiaTheme="minorEastAsia"/>
                <w:noProof/>
              </w:rPr>
              <w:tab/>
            </w:r>
            <w:r w:rsidRPr="00413957">
              <w:rPr>
                <w:rStyle w:val="Hyperlink"/>
                <w:rFonts w:ascii="Arial" w:hAnsi="Arial" w:cs="Arial"/>
                <w:noProof/>
              </w:rPr>
              <w:t>Scope of Services</w:t>
            </w:r>
            <w:r>
              <w:rPr>
                <w:noProof/>
                <w:webHidden/>
              </w:rPr>
              <w:tab/>
            </w:r>
            <w:r>
              <w:rPr>
                <w:noProof/>
                <w:webHidden/>
              </w:rPr>
              <w:fldChar w:fldCharType="begin"/>
            </w:r>
            <w:r>
              <w:rPr>
                <w:noProof/>
                <w:webHidden/>
              </w:rPr>
              <w:instrText xml:space="preserve"> PAGEREF _Toc227862092 \h </w:instrText>
            </w:r>
            <w:r>
              <w:rPr>
                <w:noProof/>
                <w:webHidden/>
              </w:rPr>
            </w:r>
            <w:r>
              <w:rPr>
                <w:noProof/>
                <w:webHidden/>
              </w:rPr>
              <w:fldChar w:fldCharType="separate"/>
            </w:r>
            <w:r>
              <w:rPr>
                <w:noProof/>
                <w:webHidden/>
              </w:rPr>
              <w:t>2</w:t>
            </w:r>
            <w:r>
              <w:rPr>
                <w:noProof/>
                <w:webHidden/>
              </w:rPr>
              <w:fldChar w:fldCharType="end"/>
            </w:r>
          </w:hyperlink>
        </w:p>
        <w:p w14:paraId="6191E417" w14:textId="0FE59E04" w:rsidR="00402A7D" w:rsidRDefault="00402A7D">
          <w:pPr>
            <w:pStyle w:val="TOC1"/>
            <w:tabs>
              <w:tab w:val="left" w:pos="660"/>
              <w:tab w:val="right" w:leader="dot" w:pos="10502"/>
            </w:tabs>
            <w:rPr>
              <w:rFonts w:eastAsiaTheme="minorEastAsia"/>
              <w:noProof/>
            </w:rPr>
          </w:pPr>
          <w:hyperlink w:anchor="_Toc227862093" w:history="1">
            <w:r w:rsidRPr="00413957">
              <w:rPr>
                <w:rStyle w:val="Hyperlink"/>
                <w:rFonts w:ascii="Arial" w:hAnsi="Arial" w:cs="Arial"/>
                <w:noProof/>
              </w:rPr>
              <w:t>IV.</w:t>
            </w:r>
            <w:r>
              <w:rPr>
                <w:rFonts w:eastAsiaTheme="minorEastAsia"/>
                <w:noProof/>
              </w:rPr>
              <w:tab/>
            </w:r>
            <w:r w:rsidRPr="00413957">
              <w:rPr>
                <w:rStyle w:val="Hyperlink"/>
                <w:rFonts w:ascii="Arial" w:hAnsi="Arial" w:cs="Arial"/>
                <w:noProof/>
              </w:rPr>
              <w:t>RFP Administrative Information</w:t>
            </w:r>
            <w:r>
              <w:rPr>
                <w:noProof/>
                <w:webHidden/>
              </w:rPr>
              <w:tab/>
            </w:r>
            <w:r>
              <w:rPr>
                <w:noProof/>
                <w:webHidden/>
              </w:rPr>
              <w:fldChar w:fldCharType="begin"/>
            </w:r>
            <w:r>
              <w:rPr>
                <w:noProof/>
                <w:webHidden/>
              </w:rPr>
              <w:instrText xml:space="preserve"> PAGEREF _Toc227862093 \h </w:instrText>
            </w:r>
            <w:r>
              <w:rPr>
                <w:noProof/>
                <w:webHidden/>
              </w:rPr>
            </w:r>
            <w:r>
              <w:rPr>
                <w:noProof/>
                <w:webHidden/>
              </w:rPr>
              <w:fldChar w:fldCharType="separate"/>
            </w:r>
            <w:r>
              <w:rPr>
                <w:noProof/>
                <w:webHidden/>
              </w:rPr>
              <w:t>2</w:t>
            </w:r>
            <w:r>
              <w:rPr>
                <w:noProof/>
                <w:webHidden/>
              </w:rPr>
              <w:fldChar w:fldCharType="end"/>
            </w:r>
          </w:hyperlink>
        </w:p>
        <w:p w14:paraId="34E822E5" w14:textId="36236734" w:rsidR="00402A7D" w:rsidRDefault="00402A7D">
          <w:pPr>
            <w:pStyle w:val="TOC2"/>
            <w:tabs>
              <w:tab w:val="left" w:pos="660"/>
              <w:tab w:val="right" w:leader="dot" w:pos="10502"/>
            </w:tabs>
            <w:rPr>
              <w:rFonts w:eastAsiaTheme="minorEastAsia"/>
              <w:noProof/>
            </w:rPr>
          </w:pPr>
          <w:hyperlink w:anchor="_Toc227862094" w:history="1">
            <w:r w:rsidRPr="00413957">
              <w:rPr>
                <w:rStyle w:val="Hyperlink"/>
                <w:rFonts w:ascii="Arial" w:hAnsi="Arial" w:cs="Arial"/>
                <w:noProof/>
              </w:rPr>
              <w:t>A.</w:t>
            </w:r>
            <w:r>
              <w:rPr>
                <w:rFonts w:eastAsiaTheme="minorEastAsia"/>
                <w:noProof/>
              </w:rPr>
              <w:tab/>
            </w:r>
            <w:r w:rsidRPr="00413957">
              <w:rPr>
                <w:rStyle w:val="Hyperlink"/>
                <w:rFonts w:ascii="Arial" w:hAnsi="Arial" w:cs="Arial"/>
                <w:noProof/>
              </w:rPr>
              <w:t>Contact Information</w:t>
            </w:r>
            <w:r>
              <w:rPr>
                <w:noProof/>
                <w:webHidden/>
              </w:rPr>
              <w:tab/>
            </w:r>
            <w:r>
              <w:rPr>
                <w:noProof/>
                <w:webHidden/>
              </w:rPr>
              <w:fldChar w:fldCharType="begin"/>
            </w:r>
            <w:r>
              <w:rPr>
                <w:noProof/>
                <w:webHidden/>
              </w:rPr>
              <w:instrText xml:space="preserve"> PAGEREF _Toc227862094 \h </w:instrText>
            </w:r>
            <w:r>
              <w:rPr>
                <w:noProof/>
                <w:webHidden/>
              </w:rPr>
            </w:r>
            <w:r>
              <w:rPr>
                <w:noProof/>
                <w:webHidden/>
              </w:rPr>
              <w:fldChar w:fldCharType="separate"/>
            </w:r>
            <w:r>
              <w:rPr>
                <w:noProof/>
                <w:webHidden/>
              </w:rPr>
              <w:t>2</w:t>
            </w:r>
            <w:r>
              <w:rPr>
                <w:noProof/>
                <w:webHidden/>
              </w:rPr>
              <w:fldChar w:fldCharType="end"/>
            </w:r>
          </w:hyperlink>
        </w:p>
        <w:p w14:paraId="488F6B2E" w14:textId="5EDCE20C" w:rsidR="00402A7D" w:rsidRDefault="00402A7D">
          <w:pPr>
            <w:pStyle w:val="TOC2"/>
            <w:tabs>
              <w:tab w:val="left" w:pos="660"/>
              <w:tab w:val="right" w:leader="dot" w:pos="10502"/>
            </w:tabs>
            <w:rPr>
              <w:rFonts w:eastAsiaTheme="minorEastAsia"/>
              <w:noProof/>
            </w:rPr>
          </w:pPr>
          <w:hyperlink w:anchor="_Toc227862095" w:history="1">
            <w:r w:rsidRPr="00413957">
              <w:rPr>
                <w:rStyle w:val="Hyperlink"/>
                <w:rFonts w:ascii="Arial" w:hAnsi="Arial" w:cs="Arial"/>
                <w:noProof/>
              </w:rPr>
              <w:t>B.</w:t>
            </w:r>
            <w:r>
              <w:rPr>
                <w:rFonts w:eastAsiaTheme="minorEastAsia"/>
                <w:noProof/>
              </w:rPr>
              <w:tab/>
            </w:r>
            <w:r w:rsidRPr="00413957">
              <w:rPr>
                <w:rStyle w:val="Hyperlink"/>
                <w:rFonts w:ascii="Arial" w:hAnsi="Arial" w:cs="Arial"/>
                <w:noProof/>
              </w:rPr>
              <w:t>Schedule of Events</w:t>
            </w:r>
            <w:r>
              <w:rPr>
                <w:noProof/>
                <w:webHidden/>
              </w:rPr>
              <w:tab/>
            </w:r>
            <w:r>
              <w:rPr>
                <w:noProof/>
                <w:webHidden/>
              </w:rPr>
              <w:fldChar w:fldCharType="begin"/>
            </w:r>
            <w:r>
              <w:rPr>
                <w:noProof/>
                <w:webHidden/>
              </w:rPr>
              <w:instrText xml:space="preserve"> PAGEREF _Toc227862095 \h </w:instrText>
            </w:r>
            <w:r>
              <w:rPr>
                <w:noProof/>
                <w:webHidden/>
              </w:rPr>
            </w:r>
            <w:r>
              <w:rPr>
                <w:noProof/>
                <w:webHidden/>
              </w:rPr>
              <w:fldChar w:fldCharType="separate"/>
            </w:r>
            <w:r>
              <w:rPr>
                <w:noProof/>
                <w:webHidden/>
              </w:rPr>
              <w:t>2</w:t>
            </w:r>
            <w:r>
              <w:rPr>
                <w:noProof/>
                <w:webHidden/>
              </w:rPr>
              <w:fldChar w:fldCharType="end"/>
            </w:r>
          </w:hyperlink>
        </w:p>
        <w:p w14:paraId="410FA232" w14:textId="4F4CC210" w:rsidR="00402A7D" w:rsidRDefault="00402A7D">
          <w:pPr>
            <w:pStyle w:val="TOC2"/>
            <w:tabs>
              <w:tab w:val="left" w:pos="880"/>
              <w:tab w:val="right" w:leader="dot" w:pos="10502"/>
            </w:tabs>
            <w:rPr>
              <w:rFonts w:eastAsiaTheme="minorEastAsia"/>
              <w:noProof/>
            </w:rPr>
          </w:pPr>
          <w:hyperlink w:anchor="_Toc227862096" w:history="1">
            <w:r w:rsidRPr="00413957">
              <w:rPr>
                <w:rStyle w:val="Hyperlink"/>
                <w:rFonts w:ascii="Arial" w:eastAsia="Times New Roman" w:hAnsi="Arial" w:cs="Arial"/>
                <w:noProof/>
              </w:rPr>
              <w:t>C.</w:t>
            </w:r>
            <w:r>
              <w:rPr>
                <w:rFonts w:eastAsiaTheme="minorEastAsia"/>
                <w:noProof/>
              </w:rPr>
              <w:tab/>
            </w:r>
            <w:r w:rsidRPr="00413957">
              <w:rPr>
                <w:rStyle w:val="Hyperlink"/>
                <w:rFonts w:ascii="Arial" w:eastAsia="Times New Roman" w:hAnsi="Arial" w:cs="Arial"/>
                <w:noProof/>
              </w:rPr>
              <w:t>Intent to Bid</w:t>
            </w:r>
            <w:r>
              <w:rPr>
                <w:noProof/>
                <w:webHidden/>
              </w:rPr>
              <w:tab/>
            </w:r>
            <w:r>
              <w:rPr>
                <w:noProof/>
                <w:webHidden/>
              </w:rPr>
              <w:fldChar w:fldCharType="begin"/>
            </w:r>
            <w:r>
              <w:rPr>
                <w:noProof/>
                <w:webHidden/>
              </w:rPr>
              <w:instrText xml:space="preserve"> PAGEREF _Toc227862096 \h </w:instrText>
            </w:r>
            <w:r>
              <w:rPr>
                <w:noProof/>
                <w:webHidden/>
              </w:rPr>
            </w:r>
            <w:r>
              <w:rPr>
                <w:noProof/>
                <w:webHidden/>
              </w:rPr>
              <w:fldChar w:fldCharType="separate"/>
            </w:r>
            <w:r>
              <w:rPr>
                <w:noProof/>
                <w:webHidden/>
              </w:rPr>
              <w:t>2</w:t>
            </w:r>
            <w:r>
              <w:rPr>
                <w:noProof/>
                <w:webHidden/>
              </w:rPr>
              <w:fldChar w:fldCharType="end"/>
            </w:r>
          </w:hyperlink>
        </w:p>
        <w:p w14:paraId="0FCE33E1" w14:textId="561A15C4" w:rsidR="00402A7D" w:rsidRDefault="00402A7D">
          <w:pPr>
            <w:pStyle w:val="TOC2"/>
            <w:tabs>
              <w:tab w:val="left" w:pos="880"/>
              <w:tab w:val="right" w:leader="dot" w:pos="10502"/>
            </w:tabs>
            <w:rPr>
              <w:rFonts w:eastAsiaTheme="minorEastAsia"/>
              <w:noProof/>
            </w:rPr>
          </w:pPr>
          <w:hyperlink w:anchor="_Toc227862097" w:history="1">
            <w:r w:rsidRPr="00413957">
              <w:rPr>
                <w:rStyle w:val="Hyperlink"/>
                <w:rFonts w:ascii="Arial" w:eastAsia="Times New Roman" w:hAnsi="Arial" w:cs="Arial"/>
                <w:noProof/>
              </w:rPr>
              <w:t>D.</w:t>
            </w:r>
            <w:r>
              <w:rPr>
                <w:rFonts w:eastAsiaTheme="minorEastAsia"/>
                <w:noProof/>
              </w:rPr>
              <w:tab/>
            </w:r>
            <w:r w:rsidRPr="00413957">
              <w:rPr>
                <w:rStyle w:val="Hyperlink"/>
                <w:rFonts w:ascii="Arial" w:eastAsia="Times New Roman" w:hAnsi="Arial" w:cs="Arial"/>
                <w:noProof/>
              </w:rPr>
              <w:t>Bidder Questions</w:t>
            </w:r>
            <w:r>
              <w:rPr>
                <w:noProof/>
                <w:webHidden/>
              </w:rPr>
              <w:tab/>
            </w:r>
            <w:r>
              <w:rPr>
                <w:noProof/>
                <w:webHidden/>
              </w:rPr>
              <w:fldChar w:fldCharType="begin"/>
            </w:r>
            <w:r>
              <w:rPr>
                <w:noProof/>
                <w:webHidden/>
              </w:rPr>
              <w:instrText xml:space="preserve"> PAGEREF _Toc227862097 \h </w:instrText>
            </w:r>
            <w:r>
              <w:rPr>
                <w:noProof/>
                <w:webHidden/>
              </w:rPr>
            </w:r>
            <w:r>
              <w:rPr>
                <w:noProof/>
                <w:webHidden/>
              </w:rPr>
              <w:fldChar w:fldCharType="separate"/>
            </w:r>
            <w:r>
              <w:rPr>
                <w:noProof/>
                <w:webHidden/>
              </w:rPr>
              <w:t>3</w:t>
            </w:r>
            <w:r>
              <w:rPr>
                <w:noProof/>
                <w:webHidden/>
              </w:rPr>
              <w:fldChar w:fldCharType="end"/>
            </w:r>
          </w:hyperlink>
        </w:p>
        <w:p w14:paraId="74A8FECD" w14:textId="7D5FEC09" w:rsidR="00402A7D" w:rsidRDefault="00402A7D">
          <w:pPr>
            <w:pStyle w:val="TOC2"/>
            <w:tabs>
              <w:tab w:val="left" w:pos="660"/>
              <w:tab w:val="right" w:leader="dot" w:pos="10502"/>
            </w:tabs>
            <w:rPr>
              <w:rFonts w:eastAsiaTheme="minorEastAsia"/>
              <w:noProof/>
            </w:rPr>
          </w:pPr>
          <w:hyperlink w:anchor="_Toc227862098" w:history="1">
            <w:r w:rsidRPr="00413957">
              <w:rPr>
                <w:rStyle w:val="Hyperlink"/>
                <w:rFonts w:ascii="Arial" w:eastAsia="Times New Roman" w:hAnsi="Arial" w:cs="Arial"/>
                <w:noProof/>
              </w:rPr>
              <w:t>E.</w:t>
            </w:r>
            <w:r>
              <w:rPr>
                <w:rFonts w:eastAsiaTheme="minorEastAsia"/>
                <w:noProof/>
              </w:rPr>
              <w:tab/>
            </w:r>
            <w:r w:rsidRPr="00413957">
              <w:rPr>
                <w:rStyle w:val="Hyperlink"/>
                <w:rFonts w:ascii="Arial" w:eastAsia="Times New Roman" w:hAnsi="Arial" w:cs="Arial"/>
                <w:noProof/>
              </w:rPr>
              <w:t>Submission of Proposals</w:t>
            </w:r>
            <w:r>
              <w:rPr>
                <w:noProof/>
                <w:webHidden/>
              </w:rPr>
              <w:tab/>
            </w:r>
            <w:r>
              <w:rPr>
                <w:noProof/>
                <w:webHidden/>
              </w:rPr>
              <w:fldChar w:fldCharType="begin"/>
            </w:r>
            <w:r>
              <w:rPr>
                <w:noProof/>
                <w:webHidden/>
              </w:rPr>
              <w:instrText xml:space="preserve"> PAGEREF _Toc227862098 \h </w:instrText>
            </w:r>
            <w:r>
              <w:rPr>
                <w:noProof/>
                <w:webHidden/>
              </w:rPr>
            </w:r>
            <w:r>
              <w:rPr>
                <w:noProof/>
                <w:webHidden/>
              </w:rPr>
              <w:fldChar w:fldCharType="separate"/>
            </w:r>
            <w:r>
              <w:rPr>
                <w:noProof/>
                <w:webHidden/>
              </w:rPr>
              <w:t>3</w:t>
            </w:r>
            <w:r>
              <w:rPr>
                <w:noProof/>
                <w:webHidden/>
              </w:rPr>
              <w:fldChar w:fldCharType="end"/>
            </w:r>
          </w:hyperlink>
        </w:p>
        <w:p w14:paraId="1243E3EE" w14:textId="6C5BA097" w:rsidR="00402A7D" w:rsidRDefault="00402A7D">
          <w:pPr>
            <w:pStyle w:val="TOC2"/>
            <w:tabs>
              <w:tab w:val="left" w:pos="660"/>
              <w:tab w:val="right" w:leader="dot" w:pos="10502"/>
            </w:tabs>
            <w:rPr>
              <w:rFonts w:eastAsiaTheme="minorEastAsia"/>
              <w:noProof/>
            </w:rPr>
          </w:pPr>
          <w:hyperlink w:anchor="_Toc227862099" w:history="1">
            <w:r w:rsidRPr="00413957">
              <w:rPr>
                <w:rStyle w:val="Hyperlink"/>
                <w:rFonts w:ascii="Arial" w:eastAsia="Times New Roman" w:hAnsi="Arial" w:cs="Arial"/>
                <w:noProof/>
              </w:rPr>
              <w:t>F.</w:t>
            </w:r>
            <w:r>
              <w:rPr>
                <w:rFonts w:eastAsiaTheme="minorEastAsia"/>
                <w:noProof/>
              </w:rPr>
              <w:tab/>
            </w:r>
            <w:r w:rsidRPr="00413957">
              <w:rPr>
                <w:rStyle w:val="Hyperlink"/>
                <w:rFonts w:ascii="Arial" w:eastAsia="Times New Roman" w:hAnsi="Arial" w:cs="Arial"/>
                <w:noProof/>
              </w:rPr>
              <w:t>Proposal Format</w:t>
            </w:r>
            <w:r>
              <w:rPr>
                <w:noProof/>
                <w:webHidden/>
              </w:rPr>
              <w:tab/>
            </w:r>
            <w:r>
              <w:rPr>
                <w:noProof/>
                <w:webHidden/>
              </w:rPr>
              <w:fldChar w:fldCharType="begin"/>
            </w:r>
            <w:r>
              <w:rPr>
                <w:noProof/>
                <w:webHidden/>
              </w:rPr>
              <w:instrText xml:space="preserve"> PAGEREF _Toc227862099 \h </w:instrText>
            </w:r>
            <w:r>
              <w:rPr>
                <w:noProof/>
                <w:webHidden/>
              </w:rPr>
            </w:r>
            <w:r>
              <w:rPr>
                <w:noProof/>
                <w:webHidden/>
              </w:rPr>
              <w:fldChar w:fldCharType="separate"/>
            </w:r>
            <w:r>
              <w:rPr>
                <w:noProof/>
                <w:webHidden/>
              </w:rPr>
              <w:t>3</w:t>
            </w:r>
            <w:r>
              <w:rPr>
                <w:noProof/>
                <w:webHidden/>
              </w:rPr>
              <w:fldChar w:fldCharType="end"/>
            </w:r>
          </w:hyperlink>
        </w:p>
        <w:p w14:paraId="518BD2D7" w14:textId="7BD58E81" w:rsidR="00402A7D" w:rsidRDefault="00402A7D">
          <w:pPr>
            <w:pStyle w:val="TOC2"/>
            <w:tabs>
              <w:tab w:val="left" w:pos="880"/>
              <w:tab w:val="right" w:leader="dot" w:pos="10502"/>
            </w:tabs>
            <w:rPr>
              <w:rFonts w:eastAsiaTheme="minorEastAsia"/>
              <w:noProof/>
            </w:rPr>
          </w:pPr>
          <w:hyperlink w:anchor="_Toc227862100" w:history="1">
            <w:r w:rsidRPr="00413957">
              <w:rPr>
                <w:rStyle w:val="Hyperlink"/>
                <w:rFonts w:ascii="Arial" w:eastAsia="Times New Roman" w:hAnsi="Arial" w:cs="Arial"/>
                <w:noProof/>
              </w:rPr>
              <w:t>G.</w:t>
            </w:r>
            <w:r>
              <w:rPr>
                <w:rFonts w:eastAsiaTheme="minorEastAsia"/>
                <w:noProof/>
              </w:rPr>
              <w:tab/>
            </w:r>
            <w:r w:rsidRPr="00413957">
              <w:rPr>
                <w:rStyle w:val="Hyperlink"/>
                <w:rFonts w:ascii="Arial" w:eastAsia="Times New Roman" w:hAnsi="Arial" w:cs="Arial"/>
                <w:noProof/>
              </w:rPr>
              <w:t>Conditions</w:t>
            </w:r>
            <w:r>
              <w:rPr>
                <w:noProof/>
                <w:webHidden/>
              </w:rPr>
              <w:tab/>
            </w:r>
            <w:r>
              <w:rPr>
                <w:noProof/>
                <w:webHidden/>
              </w:rPr>
              <w:fldChar w:fldCharType="begin"/>
            </w:r>
            <w:r>
              <w:rPr>
                <w:noProof/>
                <w:webHidden/>
              </w:rPr>
              <w:instrText xml:space="preserve"> PAGEREF _Toc227862100 \h </w:instrText>
            </w:r>
            <w:r>
              <w:rPr>
                <w:noProof/>
                <w:webHidden/>
              </w:rPr>
            </w:r>
            <w:r>
              <w:rPr>
                <w:noProof/>
                <w:webHidden/>
              </w:rPr>
              <w:fldChar w:fldCharType="separate"/>
            </w:r>
            <w:r>
              <w:rPr>
                <w:noProof/>
                <w:webHidden/>
              </w:rPr>
              <w:t>5</w:t>
            </w:r>
            <w:r>
              <w:rPr>
                <w:noProof/>
                <w:webHidden/>
              </w:rPr>
              <w:fldChar w:fldCharType="end"/>
            </w:r>
          </w:hyperlink>
        </w:p>
        <w:p w14:paraId="7C24507A" w14:textId="7A2A6AD1" w:rsidR="00402A7D" w:rsidRDefault="00402A7D">
          <w:pPr>
            <w:pStyle w:val="TOC2"/>
            <w:tabs>
              <w:tab w:val="left" w:pos="880"/>
              <w:tab w:val="right" w:leader="dot" w:pos="10502"/>
            </w:tabs>
            <w:rPr>
              <w:rFonts w:eastAsiaTheme="minorEastAsia"/>
              <w:noProof/>
            </w:rPr>
          </w:pPr>
          <w:hyperlink w:anchor="_Toc227862101" w:history="1">
            <w:r w:rsidRPr="00413957">
              <w:rPr>
                <w:rStyle w:val="Hyperlink"/>
                <w:rFonts w:ascii="Arial" w:eastAsia="Times New Roman" w:hAnsi="Arial" w:cs="Arial"/>
                <w:noProof/>
              </w:rPr>
              <w:t>H.</w:t>
            </w:r>
            <w:r>
              <w:rPr>
                <w:rFonts w:eastAsiaTheme="minorEastAsia"/>
                <w:noProof/>
              </w:rPr>
              <w:tab/>
            </w:r>
            <w:r w:rsidRPr="00413957">
              <w:rPr>
                <w:rStyle w:val="Hyperlink"/>
                <w:rFonts w:ascii="Arial" w:eastAsia="Times New Roman" w:hAnsi="Arial" w:cs="Arial"/>
                <w:noProof/>
              </w:rPr>
              <w:t>Proposal Evaluation/Vendor Selection</w:t>
            </w:r>
            <w:r>
              <w:rPr>
                <w:noProof/>
                <w:webHidden/>
              </w:rPr>
              <w:tab/>
            </w:r>
            <w:r>
              <w:rPr>
                <w:noProof/>
                <w:webHidden/>
              </w:rPr>
              <w:fldChar w:fldCharType="begin"/>
            </w:r>
            <w:r>
              <w:rPr>
                <w:noProof/>
                <w:webHidden/>
              </w:rPr>
              <w:instrText xml:space="preserve"> PAGEREF _Toc227862101 \h </w:instrText>
            </w:r>
            <w:r>
              <w:rPr>
                <w:noProof/>
                <w:webHidden/>
              </w:rPr>
            </w:r>
            <w:r>
              <w:rPr>
                <w:noProof/>
                <w:webHidden/>
              </w:rPr>
              <w:fldChar w:fldCharType="separate"/>
            </w:r>
            <w:r>
              <w:rPr>
                <w:noProof/>
                <w:webHidden/>
              </w:rPr>
              <w:t>5</w:t>
            </w:r>
            <w:r>
              <w:rPr>
                <w:noProof/>
                <w:webHidden/>
              </w:rPr>
              <w:fldChar w:fldCharType="end"/>
            </w:r>
          </w:hyperlink>
        </w:p>
        <w:p w14:paraId="18305860" w14:textId="208D1C54" w:rsidR="00402A7D" w:rsidRDefault="00402A7D">
          <w:pPr>
            <w:pStyle w:val="TOC2"/>
            <w:tabs>
              <w:tab w:val="left" w:pos="660"/>
              <w:tab w:val="right" w:leader="dot" w:pos="10502"/>
            </w:tabs>
            <w:rPr>
              <w:rFonts w:eastAsiaTheme="minorEastAsia"/>
              <w:noProof/>
            </w:rPr>
          </w:pPr>
          <w:hyperlink w:anchor="_Toc227862102" w:history="1">
            <w:r w:rsidRPr="00413957">
              <w:rPr>
                <w:rStyle w:val="Hyperlink"/>
                <w:rFonts w:ascii="Arial" w:eastAsia="Times New Roman" w:hAnsi="Arial" w:cs="Arial"/>
                <w:noProof/>
              </w:rPr>
              <w:t>I.</w:t>
            </w:r>
            <w:r>
              <w:rPr>
                <w:rFonts w:eastAsiaTheme="minorEastAsia"/>
                <w:noProof/>
              </w:rPr>
              <w:tab/>
            </w:r>
            <w:r w:rsidRPr="00413957">
              <w:rPr>
                <w:rStyle w:val="Hyperlink"/>
                <w:rFonts w:ascii="Arial" w:eastAsia="Times New Roman" w:hAnsi="Arial" w:cs="Arial"/>
                <w:noProof/>
              </w:rPr>
              <w:t>General Bidder Information</w:t>
            </w:r>
            <w:r>
              <w:rPr>
                <w:noProof/>
                <w:webHidden/>
              </w:rPr>
              <w:tab/>
            </w:r>
            <w:r>
              <w:rPr>
                <w:noProof/>
                <w:webHidden/>
              </w:rPr>
              <w:fldChar w:fldCharType="begin"/>
            </w:r>
            <w:r>
              <w:rPr>
                <w:noProof/>
                <w:webHidden/>
              </w:rPr>
              <w:instrText xml:space="preserve"> PAGEREF _Toc227862102 \h </w:instrText>
            </w:r>
            <w:r>
              <w:rPr>
                <w:noProof/>
                <w:webHidden/>
              </w:rPr>
            </w:r>
            <w:r>
              <w:rPr>
                <w:noProof/>
                <w:webHidden/>
              </w:rPr>
              <w:fldChar w:fldCharType="separate"/>
            </w:r>
            <w:r>
              <w:rPr>
                <w:noProof/>
                <w:webHidden/>
              </w:rPr>
              <w:t>6</w:t>
            </w:r>
            <w:r>
              <w:rPr>
                <w:noProof/>
                <w:webHidden/>
              </w:rPr>
              <w:fldChar w:fldCharType="end"/>
            </w:r>
          </w:hyperlink>
        </w:p>
        <w:p w14:paraId="11BB1EB0" w14:textId="2A42689F" w:rsidR="00402A7D" w:rsidRDefault="00402A7D">
          <w:pPr>
            <w:pStyle w:val="TOC2"/>
            <w:tabs>
              <w:tab w:val="left" w:pos="660"/>
              <w:tab w:val="right" w:leader="dot" w:pos="10502"/>
            </w:tabs>
            <w:rPr>
              <w:rFonts w:eastAsiaTheme="minorEastAsia"/>
              <w:noProof/>
            </w:rPr>
          </w:pPr>
          <w:hyperlink w:anchor="_Toc227862103" w:history="1">
            <w:r w:rsidRPr="00413957">
              <w:rPr>
                <w:rStyle w:val="Hyperlink"/>
                <w:rFonts w:ascii="Arial" w:eastAsia="Times New Roman" w:hAnsi="Arial" w:cs="Arial"/>
                <w:noProof/>
              </w:rPr>
              <w:t>J.</w:t>
            </w:r>
            <w:r>
              <w:rPr>
                <w:rFonts w:eastAsiaTheme="minorEastAsia"/>
                <w:noProof/>
              </w:rPr>
              <w:tab/>
            </w:r>
            <w:r w:rsidRPr="00413957">
              <w:rPr>
                <w:rStyle w:val="Hyperlink"/>
                <w:rFonts w:ascii="Arial" w:eastAsia="Times New Roman" w:hAnsi="Arial" w:cs="Arial"/>
                <w:noProof/>
              </w:rPr>
              <w:t>SGC Standard Terms and Conditions</w:t>
            </w:r>
            <w:r>
              <w:rPr>
                <w:noProof/>
                <w:webHidden/>
              </w:rPr>
              <w:tab/>
            </w:r>
            <w:r>
              <w:rPr>
                <w:noProof/>
                <w:webHidden/>
              </w:rPr>
              <w:fldChar w:fldCharType="begin"/>
            </w:r>
            <w:r>
              <w:rPr>
                <w:noProof/>
                <w:webHidden/>
              </w:rPr>
              <w:instrText xml:space="preserve"> PAGEREF _Toc227862103 \h </w:instrText>
            </w:r>
            <w:r>
              <w:rPr>
                <w:noProof/>
                <w:webHidden/>
              </w:rPr>
            </w:r>
            <w:r>
              <w:rPr>
                <w:noProof/>
                <w:webHidden/>
              </w:rPr>
              <w:fldChar w:fldCharType="separate"/>
            </w:r>
            <w:r>
              <w:rPr>
                <w:noProof/>
                <w:webHidden/>
              </w:rPr>
              <w:t>6</w:t>
            </w:r>
            <w:r>
              <w:rPr>
                <w:noProof/>
                <w:webHidden/>
              </w:rPr>
              <w:fldChar w:fldCharType="end"/>
            </w:r>
          </w:hyperlink>
        </w:p>
        <w:p w14:paraId="5295082C" w14:textId="75738BBB" w:rsidR="00402A7D" w:rsidRDefault="00402A7D">
          <w:pPr>
            <w:pStyle w:val="TOC1"/>
            <w:tabs>
              <w:tab w:val="left" w:pos="440"/>
              <w:tab w:val="right" w:leader="dot" w:pos="10502"/>
            </w:tabs>
            <w:rPr>
              <w:rFonts w:eastAsiaTheme="minorEastAsia"/>
              <w:noProof/>
            </w:rPr>
          </w:pPr>
          <w:hyperlink w:anchor="_Toc227862104" w:history="1">
            <w:r w:rsidRPr="00413957">
              <w:rPr>
                <w:rStyle w:val="Hyperlink"/>
                <w:rFonts w:ascii="Arial" w:eastAsia="Times New Roman" w:hAnsi="Arial" w:cs="Arial"/>
                <w:noProof/>
              </w:rPr>
              <w:t>V.</w:t>
            </w:r>
            <w:r>
              <w:rPr>
                <w:rFonts w:eastAsiaTheme="minorEastAsia"/>
                <w:noProof/>
              </w:rPr>
              <w:tab/>
            </w:r>
            <w:r w:rsidRPr="00413957">
              <w:rPr>
                <w:rStyle w:val="Hyperlink"/>
                <w:rFonts w:ascii="Arial" w:eastAsia="Times New Roman" w:hAnsi="Arial" w:cs="Arial"/>
                <w:noProof/>
              </w:rPr>
              <w:t>Provisions Applicable to the Contract</w:t>
            </w:r>
            <w:r>
              <w:rPr>
                <w:noProof/>
                <w:webHidden/>
              </w:rPr>
              <w:tab/>
            </w:r>
            <w:r>
              <w:rPr>
                <w:noProof/>
                <w:webHidden/>
              </w:rPr>
              <w:fldChar w:fldCharType="begin"/>
            </w:r>
            <w:r>
              <w:rPr>
                <w:noProof/>
                <w:webHidden/>
              </w:rPr>
              <w:instrText xml:space="preserve"> PAGEREF _Toc227862104 \h </w:instrText>
            </w:r>
            <w:r>
              <w:rPr>
                <w:noProof/>
                <w:webHidden/>
              </w:rPr>
            </w:r>
            <w:r>
              <w:rPr>
                <w:noProof/>
                <w:webHidden/>
              </w:rPr>
              <w:fldChar w:fldCharType="separate"/>
            </w:r>
            <w:r>
              <w:rPr>
                <w:noProof/>
                <w:webHidden/>
              </w:rPr>
              <w:t>7</w:t>
            </w:r>
            <w:r>
              <w:rPr>
                <w:noProof/>
                <w:webHidden/>
              </w:rPr>
              <w:fldChar w:fldCharType="end"/>
            </w:r>
          </w:hyperlink>
        </w:p>
        <w:p w14:paraId="3A676FB4" w14:textId="11D36F5C" w:rsidR="00402A7D" w:rsidRDefault="00402A7D">
          <w:pPr>
            <w:pStyle w:val="TOC2"/>
            <w:tabs>
              <w:tab w:val="left" w:pos="660"/>
              <w:tab w:val="right" w:leader="dot" w:pos="10502"/>
            </w:tabs>
            <w:rPr>
              <w:rFonts w:eastAsiaTheme="minorEastAsia"/>
              <w:noProof/>
            </w:rPr>
          </w:pPr>
          <w:hyperlink w:anchor="_Toc227862105" w:history="1">
            <w:r w:rsidRPr="00413957">
              <w:rPr>
                <w:rStyle w:val="Hyperlink"/>
                <w:rFonts w:ascii="Arial" w:eastAsia="Times New Roman" w:hAnsi="Arial" w:cs="Arial"/>
                <w:noProof/>
              </w:rPr>
              <w:t>A.</w:t>
            </w:r>
            <w:r>
              <w:rPr>
                <w:rFonts w:eastAsiaTheme="minorEastAsia"/>
                <w:noProof/>
              </w:rPr>
              <w:tab/>
            </w:r>
            <w:r w:rsidRPr="00413957">
              <w:rPr>
                <w:rStyle w:val="Hyperlink"/>
                <w:rFonts w:ascii="Arial" w:eastAsia="Times New Roman" w:hAnsi="Arial" w:cs="Arial"/>
                <w:noProof/>
              </w:rPr>
              <w:t>Agreement Term</w:t>
            </w:r>
            <w:r>
              <w:rPr>
                <w:noProof/>
                <w:webHidden/>
              </w:rPr>
              <w:tab/>
            </w:r>
            <w:r>
              <w:rPr>
                <w:noProof/>
                <w:webHidden/>
              </w:rPr>
              <w:fldChar w:fldCharType="begin"/>
            </w:r>
            <w:r>
              <w:rPr>
                <w:noProof/>
                <w:webHidden/>
              </w:rPr>
              <w:instrText xml:space="preserve"> PAGEREF _Toc227862105 \h </w:instrText>
            </w:r>
            <w:r>
              <w:rPr>
                <w:noProof/>
                <w:webHidden/>
              </w:rPr>
            </w:r>
            <w:r>
              <w:rPr>
                <w:noProof/>
                <w:webHidden/>
              </w:rPr>
              <w:fldChar w:fldCharType="separate"/>
            </w:r>
            <w:r>
              <w:rPr>
                <w:noProof/>
                <w:webHidden/>
              </w:rPr>
              <w:t>7</w:t>
            </w:r>
            <w:r>
              <w:rPr>
                <w:noProof/>
                <w:webHidden/>
              </w:rPr>
              <w:fldChar w:fldCharType="end"/>
            </w:r>
          </w:hyperlink>
        </w:p>
        <w:p w14:paraId="2D351F90" w14:textId="5FD9F8EC" w:rsidR="00402A7D" w:rsidRDefault="00402A7D">
          <w:pPr>
            <w:pStyle w:val="TOC2"/>
            <w:tabs>
              <w:tab w:val="left" w:pos="660"/>
              <w:tab w:val="right" w:leader="dot" w:pos="10502"/>
            </w:tabs>
            <w:rPr>
              <w:rFonts w:eastAsiaTheme="minorEastAsia"/>
              <w:noProof/>
            </w:rPr>
          </w:pPr>
          <w:hyperlink w:anchor="_Toc227862106" w:history="1">
            <w:r w:rsidRPr="00413957">
              <w:rPr>
                <w:rStyle w:val="Hyperlink"/>
                <w:rFonts w:ascii="Arial" w:hAnsi="Arial" w:cs="Arial"/>
                <w:noProof/>
              </w:rPr>
              <w:t>B.</w:t>
            </w:r>
            <w:r>
              <w:rPr>
                <w:rFonts w:eastAsiaTheme="minorEastAsia"/>
                <w:noProof/>
              </w:rPr>
              <w:tab/>
            </w:r>
            <w:r w:rsidRPr="00413957">
              <w:rPr>
                <w:rStyle w:val="Hyperlink"/>
                <w:rFonts w:ascii="Arial" w:hAnsi="Arial" w:cs="Arial"/>
                <w:noProof/>
              </w:rPr>
              <w:t>Requirements Specification</w:t>
            </w:r>
            <w:r>
              <w:rPr>
                <w:noProof/>
                <w:webHidden/>
              </w:rPr>
              <w:tab/>
            </w:r>
            <w:r>
              <w:rPr>
                <w:noProof/>
                <w:webHidden/>
              </w:rPr>
              <w:fldChar w:fldCharType="begin"/>
            </w:r>
            <w:r>
              <w:rPr>
                <w:noProof/>
                <w:webHidden/>
              </w:rPr>
              <w:instrText xml:space="preserve"> PAGEREF _Toc227862106 \h </w:instrText>
            </w:r>
            <w:r>
              <w:rPr>
                <w:noProof/>
                <w:webHidden/>
              </w:rPr>
            </w:r>
            <w:r>
              <w:rPr>
                <w:noProof/>
                <w:webHidden/>
              </w:rPr>
              <w:fldChar w:fldCharType="separate"/>
            </w:r>
            <w:r>
              <w:rPr>
                <w:noProof/>
                <w:webHidden/>
              </w:rPr>
              <w:t>7</w:t>
            </w:r>
            <w:r>
              <w:rPr>
                <w:noProof/>
                <w:webHidden/>
              </w:rPr>
              <w:fldChar w:fldCharType="end"/>
            </w:r>
          </w:hyperlink>
        </w:p>
        <w:p w14:paraId="6A08A29D" w14:textId="0B7C3FD2" w:rsidR="00402A7D" w:rsidRDefault="00402A7D">
          <w:pPr>
            <w:pStyle w:val="TOC2"/>
            <w:tabs>
              <w:tab w:val="left" w:pos="880"/>
              <w:tab w:val="right" w:leader="dot" w:pos="10502"/>
            </w:tabs>
            <w:rPr>
              <w:rFonts w:eastAsiaTheme="minorEastAsia"/>
              <w:noProof/>
            </w:rPr>
          </w:pPr>
          <w:hyperlink w:anchor="_Toc227862107" w:history="1">
            <w:r w:rsidRPr="00413957">
              <w:rPr>
                <w:rStyle w:val="Hyperlink"/>
                <w:rFonts w:ascii="Arial" w:eastAsia="Times New Roman" w:hAnsi="Arial" w:cs="Arial"/>
                <w:noProof/>
              </w:rPr>
              <w:t>C.</w:t>
            </w:r>
            <w:r>
              <w:rPr>
                <w:rFonts w:eastAsiaTheme="minorEastAsia"/>
                <w:noProof/>
              </w:rPr>
              <w:tab/>
            </w:r>
            <w:r w:rsidRPr="00413957">
              <w:rPr>
                <w:rStyle w:val="Hyperlink"/>
                <w:rFonts w:ascii="Arial" w:eastAsia="Times New Roman" w:hAnsi="Arial" w:cs="Arial"/>
                <w:noProof/>
              </w:rPr>
              <w:t>Pricing</w:t>
            </w:r>
            <w:r>
              <w:rPr>
                <w:noProof/>
                <w:webHidden/>
              </w:rPr>
              <w:tab/>
            </w:r>
            <w:r>
              <w:rPr>
                <w:noProof/>
                <w:webHidden/>
              </w:rPr>
              <w:fldChar w:fldCharType="begin"/>
            </w:r>
            <w:r>
              <w:rPr>
                <w:noProof/>
                <w:webHidden/>
              </w:rPr>
              <w:instrText xml:space="preserve"> PAGEREF _Toc227862107 \h </w:instrText>
            </w:r>
            <w:r>
              <w:rPr>
                <w:noProof/>
                <w:webHidden/>
              </w:rPr>
            </w:r>
            <w:r>
              <w:rPr>
                <w:noProof/>
                <w:webHidden/>
              </w:rPr>
              <w:fldChar w:fldCharType="separate"/>
            </w:r>
            <w:r>
              <w:rPr>
                <w:noProof/>
                <w:webHidden/>
              </w:rPr>
              <w:t>7</w:t>
            </w:r>
            <w:r>
              <w:rPr>
                <w:noProof/>
                <w:webHidden/>
              </w:rPr>
              <w:fldChar w:fldCharType="end"/>
            </w:r>
          </w:hyperlink>
        </w:p>
        <w:p w14:paraId="68534FED" w14:textId="6BD7AE9D" w:rsidR="00402A7D" w:rsidRDefault="00402A7D">
          <w:pPr>
            <w:pStyle w:val="TOC2"/>
            <w:tabs>
              <w:tab w:val="left" w:pos="880"/>
              <w:tab w:val="right" w:leader="dot" w:pos="10502"/>
            </w:tabs>
            <w:rPr>
              <w:rFonts w:eastAsiaTheme="minorEastAsia"/>
              <w:noProof/>
            </w:rPr>
          </w:pPr>
          <w:hyperlink w:anchor="_Toc227862108" w:history="1">
            <w:r w:rsidRPr="00413957">
              <w:rPr>
                <w:rStyle w:val="Hyperlink"/>
                <w:rFonts w:ascii="Arial" w:eastAsia="Times New Roman" w:hAnsi="Arial" w:cs="Arial"/>
                <w:noProof/>
              </w:rPr>
              <w:t>D.</w:t>
            </w:r>
            <w:r>
              <w:rPr>
                <w:rFonts w:eastAsiaTheme="minorEastAsia"/>
                <w:noProof/>
              </w:rPr>
              <w:tab/>
            </w:r>
            <w:r w:rsidRPr="00413957">
              <w:rPr>
                <w:rStyle w:val="Hyperlink"/>
                <w:rFonts w:ascii="Arial" w:eastAsia="Times New Roman" w:hAnsi="Arial" w:cs="Arial"/>
                <w:noProof/>
              </w:rPr>
              <w:t>Tax Exempt Status</w:t>
            </w:r>
            <w:r>
              <w:rPr>
                <w:noProof/>
                <w:webHidden/>
              </w:rPr>
              <w:tab/>
            </w:r>
            <w:r>
              <w:rPr>
                <w:noProof/>
                <w:webHidden/>
              </w:rPr>
              <w:fldChar w:fldCharType="begin"/>
            </w:r>
            <w:r>
              <w:rPr>
                <w:noProof/>
                <w:webHidden/>
              </w:rPr>
              <w:instrText xml:space="preserve"> PAGEREF _Toc227862108 \h </w:instrText>
            </w:r>
            <w:r>
              <w:rPr>
                <w:noProof/>
                <w:webHidden/>
              </w:rPr>
            </w:r>
            <w:r>
              <w:rPr>
                <w:noProof/>
                <w:webHidden/>
              </w:rPr>
              <w:fldChar w:fldCharType="separate"/>
            </w:r>
            <w:r>
              <w:rPr>
                <w:noProof/>
                <w:webHidden/>
              </w:rPr>
              <w:t>7</w:t>
            </w:r>
            <w:r>
              <w:rPr>
                <w:noProof/>
                <w:webHidden/>
              </w:rPr>
              <w:fldChar w:fldCharType="end"/>
            </w:r>
          </w:hyperlink>
        </w:p>
        <w:p w14:paraId="5F2E30B4" w14:textId="57305264" w:rsidR="00402A7D" w:rsidRDefault="00402A7D">
          <w:pPr>
            <w:pStyle w:val="TOC2"/>
            <w:tabs>
              <w:tab w:val="left" w:pos="660"/>
              <w:tab w:val="right" w:leader="dot" w:pos="10502"/>
            </w:tabs>
            <w:rPr>
              <w:rFonts w:eastAsiaTheme="minorEastAsia"/>
              <w:noProof/>
            </w:rPr>
          </w:pPr>
          <w:hyperlink w:anchor="_Toc227862109" w:history="1">
            <w:r w:rsidRPr="00413957">
              <w:rPr>
                <w:rStyle w:val="Hyperlink"/>
                <w:rFonts w:ascii="Arial" w:eastAsia="Times New Roman" w:hAnsi="Arial" w:cs="Arial"/>
                <w:noProof/>
              </w:rPr>
              <w:t>E.</w:t>
            </w:r>
            <w:r>
              <w:rPr>
                <w:rFonts w:eastAsiaTheme="minorEastAsia"/>
                <w:noProof/>
              </w:rPr>
              <w:tab/>
            </w:r>
            <w:r w:rsidRPr="00413957">
              <w:rPr>
                <w:rStyle w:val="Hyperlink"/>
                <w:rFonts w:ascii="Arial" w:eastAsia="Times New Roman" w:hAnsi="Arial" w:cs="Arial"/>
                <w:noProof/>
              </w:rPr>
              <w:t>Payment Terms</w:t>
            </w:r>
            <w:r>
              <w:rPr>
                <w:noProof/>
                <w:webHidden/>
              </w:rPr>
              <w:tab/>
            </w:r>
            <w:r>
              <w:rPr>
                <w:noProof/>
                <w:webHidden/>
              </w:rPr>
              <w:fldChar w:fldCharType="begin"/>
            </w:r>
            <w:r>
              <w:rPr>
                <w:noProof/>
                <w:webHidden/>
              </w:rPr>
              <w:instrText xml:space="preserve"> PAGEREF _Toc227862109 \h </w:instrText>
            </w:r>
            <w:r>
              <w:rPr>
                <w:noProof/>
                <w:webHidden/>
              </w:rPr>
            </w:r>
            <w:r>
              <w:rPr>
                <w:noProof/>
                <w:webHidden/>
              </w:rPr>
              <w:fldChar w:fldCharType="separate"/>
            </w:r>
            <w:r>
              <w:rPr>
                <w:noProof/>
                <w:webHidden/>
              </w:rPr>
              <w:t>7</w:t>
            </w:r>
            <w:r>
              <w:rPr>
                <w:noProof/>
                <w:webHidden/>
              </w:rPr>
              <w:fldChar w:fldCharType="end"/>
            </w:r>
          </w:hyperlink>
        </w:p>
        <w:p w14:paraId="0A0F6207" w14:textId="7D45F1C5" w:rsidR="00402A7D" w:rsidRDefault="00402A7D">
          <w:pPr>
            <w:pStyle w:val="TOC1"/>
            <w:tabs>
              <w:tab w:val="left" w:pos="660"/>
              <w:tab w:val="right" w:leader="dot" w:pos="10502"/>
            </w:tabs>
            <w:rPr>
              <w:rFonts w:eastAsiaTheme="minorEastAsia"/>
              <w:noProof/>
            </w:rPr>
          </w:pPr>
          <w:hyperlink w:anchor="_Toc227862110" w:history="1">
            <w:r w:rsidRPr="00413957">
              <w:rPr>
                <w:rStyle w:val="Hyperlink"/>
                <w:rFonts w:ascii="Arial" w:eastAsia="Times New Roman" w:hAnsi="Arial" w:cs="Arial"/>
                <w:noProof/>
              </w:rPr>
              <w:t>VI.</w:t>
            </w:r>
            <w:r>
              <w:rPr>
                <w:rFonts w:eastAsiaTheme="minorEastAsia"/>
                <w:noProof/>
              </w:rPr>
              <w:tab/>
            </w:r>
            <w:r w:rsidRPr="00413957">
              <w:rPr>
                <w:rStyle w:val="Hyperlink"/>
                <w:rFonts w:ascii="Arial" w:eastAsia="Times New Roman" w:hAnsi="Arial" w:cs="Arial"/>
                <w:noProof/>
              </w:rPr>
              <w:t>Supplemental Bidder Information</w:t>
            </w:r>
            <w:r>
              <w:rPr>
                <w:noProof/>
                <w:webHidden/>
              </w:rPr>
              <w:tab/>
            </w:r>
            <w:r>
              <w:rPr>
                <w:noProof/>
                <w:webHidden/>
              </w:rPr>
              <w:fldChar w:fldCharType="begin"/>
            </w:r>
            <w:r>
              <w:rPr>
                <w:noProof/>
                <w:webHidden/>
              </w:rPr>
              <w:instrText xml:space="preserve"> PAGEREF _Toc227862110 \h </w:instrText>
            </w:r>
            <w:r>
              <w:rPr>
                <w:noProof/>
                <w:webHidden/>
              </w:rPr>
            </w:r>
            <w:r>
              <w:rPr>
                <w:noProof/>
                <w:webHidden/>
              </w:rPr>
              <w:fldChar w:fldCharType="separate"/>
            </w:r>
            <w:r>
              <w:rPr>
                <w:noProof/>
                <w:webHidden/>
              </w:rPr>
              <w:t>8</w:t>
            </w:r>
            <w:r>
              <w:rPr>
                <w:noProof/>
                <w:webHidden/>
              </w:rPr>
              <w:fldChar w:fldCharType="end"/>
            </w:r>
          </w:hyperlink>
        </w:p>
        <w:p w14:paraId="0B306AF5" w14:textId="76AB5E21" w:rsidR="00402A7D" w:rsidRDefault="00402A7D">
          <w:pPr>
            <w:pStyle w:val="TOC2"/>
            <w:tabs>
              <w:tab w:val="left" w:pos="660"/>
              <w:tab w:val="right" w:leader="dot" w:pos="10502"/>
            </w:tabs>
            <w:rPr>
              <w:rFonts w:eastAsiaTheme="minorEastAsia"/>
              <w:noProof/>
            </w:rPr>
          </w:pPr>
          <w:hyperlink w:anchor="_Toc227862111" w:history="1">
            <w:r w:rsidRPr="00413957">
              <w:rPr>
                <w:rStyle w:val="Hyperlink"/>
                <w:rFonts w:ascii="Arial" w:eastAsia="Times New Roman" w:hAnsi="Arial" w:cs="Arial"/>
                <w:noProof/>
              </w:rPr>
              <w:t>A.</w:t>
            </w:r>
            <w:r>
              <w:rPr>
                <w:rFonts w:eastAsiaTheme="minorEastAsia"/>
                <w:noProof/>
              </w:rPr>
              <w:tab/>
            </w:r>
            <w:r w:rsidRPr="00413957">
              <w:rPr>
                <w:rStyle w:val="Hyperlink"/>
                <w:rFonts w:ascii="Arial" w:eastAsia="Times New Roman" w:hAnsi="Arial" w:cs="Arial"/>
                <w:noProof/>
              </w:rPr>
              <w:t>Business Continuity</w:t>
            </w:r>
            <w:r>
              <w:rPr>
                <w:noProof/>
                <w:webHidden/>
              </w:rPr>
              <w:tab/>
            </w:r>
            <w:r>
              <w:rPr>
                <w:noProof/>
                <w:webHidden/>
              </w:rPr>
              <w:fldChar w:fldCharType="begin"/>
            </w:r>
            <w:r>
              <w:rPr>
                <w:noProof/>
                <w:webHidden/>
              </w:rPr>
              <w:instrText xml:space="preserve"> PAGEREF _Toc227862111 \h </w:instrText>
            </w:r>
            <w:r>
              <w:rPr>
                <w:noProof/>
                <w:webHidden/>
              </w:rPr>
            </w:r>
            <w:r>
              <w:rPr>
                <w:noProof/>
                <w:webHidden/>
              </w:rPr>
              <w:fldChar w:fldCharType="separate"/>
            </w:r>
            <w:r>
              <w:rPr>
                <w:noProof/>
                <w:webHidden/>
              </w:rPr>
              <w:t>8</w:t>
            </w:r>
            <w:r>
              <w:rPr>
                <w:noProof/>
                <w:webHidden/>
              </w:rPr>
              <w:fldChar w:fldCharType="end"/>
            </w:r>
          </w:hyperlink>
        </w:p>
        <w:p w14:paraId="5B83E642" w14:textId="51B01DB5" w:rsidR="00402A7D" w:rsidRDefault="00402A7D">
          <w:pPr>
            <w:pStyle w:val="TOC2"/>
            <w:tabs>
              <w:tab w:val="left" w:pos="660"/>
              <w:tab w:val="right" w:leader="dot" w:pos="10502"/>
            </w:tabs>
            <w:rPr>
              <w:rFonts w:eastAsiaTheme="minorEastAsia"/>
              <w:noProof/>
            </w:rPr>
          </w:pPr>
          <w:hyperlink w:anchor="_Toc227862112" w:history="1">
            <w:r w:rsidRPr="00413957">
              <w:rPr>
                <w:rStyle w:val="Hyperlink"/>
                <w:rFonts w:ascii="Arial" w:eastAsia="Times New Roman" w:hAnsi="Arial" w:cs="Arial"/>
                <w:noProof/>
              </w:rPr>
              <w:t>B.</w:t>
            </w:r>
            <w:r>
              <w:rPr>
                <w:rFonts w:eastAsiaTheme="minorEastAsia"/>
                <w:noProof/>
              </w:rPr>
              <w:tab/>
            </w:r>
            <w:r w:rsidRPr="00413957">
              <w:rPr>
                <w:rStyle w:val="Hyperlink"/>
                <w:rFonts w:ascii="Arial" w:eastAsia="Times New Roman" w:hAnsi="Arial" w:cs="Arial"/>
                <w:noProof/>
              </w:rPr>
              <w:t>Conformity of Proposal with SGC Requirements</w:t>
            </w:r>
            <w:r>
              <w:rPr>
                <w:noProof/>
                <w:webHidden/>
              </w:rPr>
              <w:tab/>
            </w:r>
            <w:r>
              <w:rPr>
                <w:noProof/>
                <w:webHidden/>
              </w:rPr>
              <w:fldChar w:fldCharType="begin"/>
            </w:r>
            <w:r>
              <w:rPr>
                <w:noProof/>
                <w:webHidden/>
              </w:rPr>
              <w:instrText xml:space="preserve"> PAGEREF _Toc227862112 \h </w:instrText>
            </w:r>
            <w:r>
              <w:rPr>
                <w:noProof/>
                <w:webHidden/>
              </w:rPr>
            </w:r>
            <w:r>
              <w:rPr>
                <w:noProof/>
                <w:webHidden/>
              </w:rPr>
              <w:fldChar w:fldCharType="separate"/>
            </w:r>
            <w:r>
              <w:rPr>
                <w:noProof/>
                <w:webHidden/>
              </w:rPr>
              <w:t>8</w:t>
            </w:r>
            <w:r>
              <w:rPr>
                <w:noProof/>
                <w:webHidden/>
              </w:rPr>
              <w:fldChar w:fldCharType="end"/>
            </w:r>
          </w:hyperlink>
        </w:p>
        <w:p w14:paraId="6E256716" w14:textId="4CCD839D" w:rsidR="00402A7D" w:rsidRDefault="00402A7D">
          <w:pPr>
            <w:pStyle w:val="TOC1"/>
            <w:tabs>
              <w:tab w:val="left" w:pos="660"/>
              <w:tab w:val="right" w:leader="dot" w:pos="10502"/>
            </w:tabs>
            <w:rPr>
              <w:rFonts w:eastAsiaTheme="minorEastAsia"/>
              <w:noProof/>
            </w:rPr>
          </w:pPr>
          <w:hyperlink w:anchor="_Toc227862113" w:history="1">
            <w:r w:rsidRPr="00413957">
              <w:rPr>
                <w:rStyle w:val="Hyperlink"/>
                <w:rFonts w:ascii="Arial" w:eastAsia="Times New Roman" w:hAnsi="Arial" w:cs="Arial"/>
                <w:noProof/>
              </w:rPr>
              <w:t>VII.</w:t>
            </w:r>
            <w:r>
              <w:rPr>
                <w:rFonts w:eastAsiaTheme="minorEastAsia"/>
                <w:noProof/>
              </w:rPr>
              <w:tab/>
            </w:r>
            <w:r w:rsidRPr="00413957">
              <w:rPr>
                <w:rStyle w:val="Hyperlink"/>
                <w:rFonts w:ascii="Arial" w:eastAsia="Times New Roman" w:hAnsi="Arial" w:cs="Arial"/>
                <w:noProof/>
              </w:rPr>
              <w:t>Vendor Requirements</w:t>
            </w:r>
            <w:r>
              <w:rPr>
                <w:noProof/>
                <w:webHidden/>
              </w:rPr>
              <w:tab/>
            </w:r>
            <w:r>
              <w:rPr>
                <w:noProof/>
                <w:webHidden/>
              </w:rPr>
              <w:fldChar w:fldCharType="begin"/>
            </w:r>
            <w:r>
              <w:rPr>
                <w:noProof/>
                <w:webHidden/>
              </w:rPr>
              <w:instrText xml:space="preserve"> PAGEREF _Toc227862113 \h </w:instrText>
            </w:r>
            <w:r>
              <w:rPr>
                <w:noProof/>
                <w:webHidden/>
              </w:rPr>
            </w:r>
            <w:r>
              <w:rPr>
                <w:noProof/>
                <w:webHidden/>
              </w:rPr>
              <w:fldChar w:fldCharType="separate"/>
            </w:r>
            <w:r>
              <w:rPr>
                <w:noProof/>
                <w:webHidden/>
              </w:rPr>
              <w:t>8</w:t>
            </w:r>
            <w:r>
              <w:rPr>
                <w:noProof/>
                <w:webHidden/>
              </w:rPr>
              <w:fldChar w:fldCharType="end"/>
            </w:r>
          </w:hyperlink>
        </w:p>
        <w:p w14:paraId="2BF0B386" w14:textId="5811F71A" w:rsidR="00402A7D" w:rsidRDefault="00402A7D">
          <w:pPr>
            <w:pStyle w:val="TOC2"/>
            <w:tabs>
              <w:tab w:val="left" w:pos="660"/>
              <w:tab w:val="right" w:leader="dot" w:pos="10502"/>
            </w:tabs>
            <w:rPr>
              <w:rFonts w:eastAsiaTheme="minorEastAsia"/>
              <w:noProof/>
            </w:rPr>
          </w:pPr>
          <w:hyperlink w:anchor="_Toc227862114" w:history="1">
            <w:r w:rsidRPr="00413957">
              <w:rPr>
                <w:rStyle w:val="Hyperlink"/>
                <w:rFonts w:ascii="Arial" w:eastAsia="Times New Roman" w:hAnsi="Arial" w:cs="Arial"/>
                <w:noProof/>
              </w:rPr>
              <w:t>A.</w:t>
            </w:r>
            <w:r>
              <w:rPr>
                <w:rFonts w:eastAsiaTheme="minorEastAsia"/>
                <w:noProof/>
              </w:rPr>
              <w:tab/>
            </w:r>
            <w:r w:rsidRPr="00413957">
              <w:rPr>
                <w:rStyle w:val="Hyperlink"/>
                <w:rFonts w:ascii="Arial" w:eastAsia="Times New Roman" w:hAnsi="Arial" w:cs="Arial"/>
                <w:noProof/>
              </w:rPr>
              <w:t>Proposal</w:t>
            </w:r>
            <w:r>
              <w:rPr>
                <w:noProof/>
                <w:webHidden/>
              </w:rPr>
              <w:tab/>
            </w:r>
            <w:r>
              <w:rPr>
                <w:noProof/>
                <w:webHidden/>
              </w:rPr>
              <w:fldChar w:fldCharType="begin"/>
            </w:r>
            <w:r>
              <w:rPr>
                <w:noProof/>
                <w:webHidden/>
              </w:rPr>
              <w:instrText xml:space="preserve"> PAGEREF _Toc227862114 \h </w:instrText>
            </w:r>
            <w:r>
              <w:rPr>
                <w:noProof/>
                <w:webHidden/>
              </w:rPr>
            </w:r>
            <w:r>
              <w:rPr>
                <w:noProof/>
                <w:webHidden/>
              </w:rPr>
              <w:fldChar w:fldCharType="separate"/>
            </w:r>
            <w:r>
              <w:rPr>
                <w:noProof/>
                <w:webHidden/>
              </w:rPr>
              <w:t>8</w:t>
            </w:r>
            <w:r>
              <w:rPr>
                <w:noProof/>
                <w:webHidden/>
              </w:rPr>
              <w:fldChar w:fldCharType="end"/>
            </w:r>
          </w:hyperlink>
        </w:p>
        <w:p w14:paraId="4C23F153" w14:textId="27C5947D" w:rsidR="00402A7D" w:rsidRDefault="00402A7D">
          <w:pPr>
            <w:pStyle w:val="TOC2"/>
            <w:tabs>
              <w:tab w:val="left" w:pos="660"/>
              <w:tab w:val="right" w:leader="dot" w:pos="10502"/>
            </w:tabs>
            <w:rPr>
              <w:rFonts w:eastAsiaTheme="minorEastAsia"/>
              <w:noProof/>
            </w:rPr>
          </w:pPr>
          <w:hyperlink w:anchor="_Toc227862115" w:history="1">
            <w:r w:rsidRPr="00413957">
              <w:rPr>
                <w:rStyle w:val="Hyperlink"/>
                <w:rFonts w:ascii="Arial" w:eastAsia="Times New Roman" w:hAnsi="Arial" w:cs="Arial"/>
                <w:noProof/>
              </w:rPr>
              <w:t>B.</w:t>
            </w:r>
            <w:r>
              <w:rPr>
                <w:rFonts w:eastAsiaTheme="minorEastAsia"/>
                <w:noProof/>
              </w:rPr>
              <w:tab/>
            </w:r>
            <w:r w:rsidRPr="00413957">
              <w:rPr>
                <w:rStyle w:val="Hyperlink"/>
                <w:rFonts w:ascii="Arial" w:eastAsia="Times New Roman" w:hAnsi="Arial" w:cs="Arial"/>
                <w:noProof/>
              </w:rPr>
              <w:t>Standard Service Agreement</w:t>
            </w:r>
            <w:r>
              <w:rPr>
                <w:noProof/>
                <w:webHidden/>
              </w:rPr>
              <w:tab/>
            </w:r>
            <w:r>
              <w:rPr>
                <w:noProof/>
                <w:webHidden/>
              </w:rPr>
              <w:fldChar w:fldCharType="begin"/>
            </w:r>
            <w:r>
              <w:rPr>
                <w:noProof/>
                <w:webHidden/>
              </w:rPr>
              <w:instrText xml:space="preserve"> PAGEREF _Toc227862115 \h </w:instrText>
            </w:r>
            <w:r>
              <w:rPr>
                <w:noProof/>
                <w:webHidden/>
              </w:rPr>
            </w:r>
            <w:r>
              <w:rPr>
                <w:noProof/>
                <w:webHidden/>
              </w:rPr>
              <w:fldChar w:fldCharType="separate"/>
            </w:r>
            <w:r>
              <w:rPr>
                <w:noProof/>
                <w:webHidden/>
              </w:rPr>
              <w:t>8</w:t>
            </w:r>
            <w:r>
              <w:rPr>
                <w:noProof/>
                <w:webHidden/>
              </w:rPr>
              <w:fldChar w:fldCharType="end"/>
            </w:r>
          </w:hyperlink>
        </w:p>
        <w:p w14:paraId="19EDC83C" w14:textId="15C947F2" w:rsidR="00402A7D" w:rsidRDefault="00402A7D">
          <w:pPr>
            <w:pStyle w:val="TOC2"/>
            <w:tabs>
              <w:tab w:val="left" w:pos="880"/>
              <w:tab w:val="right" w:leader="dot" w:pos="10502"/>
            </w:tabs>
            <w:rPr>
              <w:rFonts w:eastAsiaTheme="minorEastAsia"/>
              <w:noProof/>
            </w:rPr>
          </w:pPr>
          <w:hyperlink w:anchor="_Toc227862116" w:history="1">
            <w:r w:rsidRPr="00413957">
              <w:rPr>
                <w:rStyle w:val="Hyperlink"/>
                <w:rFonts w:ascii="Arial" w:eastAsia="Times New Roman" w:hAnsi="Arial" w:cs="Arial"/>
                <w:noProof/>
              </w:rPr>
              <w:t>C.</w:t>
            </w:r>
            <w:r>
              <w:rPr>
                <w:rFonts w:eastAsiaTheme="minorEastAsia"/>
                <w:noProof/>
              </w:rPr>
              <w:tab/>
            </w:r>
            <w:r w:rsidRPr="00413957">
              <w:rPr>
                <w:rStyle w:val="Hyperlink"/>
                <w:rFonts w:ascii="Arial" w:eastAsia="Times New Roman" w:hAnsi="Arial" w:cs="Arial"/>
                <w:noProof/>
              </w:rPr>
              <w:t>Seneca Nation Business Registration Fee (SNIBRF)</w:t>
            </w:r>
            <w:r>
              <w:rPr>
                <w:noProof/>
                <w:webHidden/>
              </w:rPr>
              <w:tab/>
            </w:r>
            <w:r>
              <w:rPr>
                <w:noProof/>
                <w:webHidden/>
              </w:rPr>
              <w:fldChar w:fldCharType="begin"/>
            </w:r>
            <w:r>
              <w:rPr>
                <w:noProof/>
                <w:webHidden/>
              </w:rPr>
              <w:instrText xml:space="preserve"> PAGEREF _Toc227862116 \h </w:instrText>
            </w:r>
            <w:r>
              <w:rPr>
                <w:noProof/>
                <w:webHidden/>
              </w:rPr>
            </w:r>
            <w:r>
              <w:rPr>
                <w:noProof/>
                <w:webHidden/>
              </w:rPr>
              <w:fldChar w:fldCharType="separate"/>
            </w:r>
            <w:r>
              <w:rPr>
                <w:noProof/>
                <w:webHidden/>
              </w:rPr>
              <w:t>8</w:t>
            </w:r>
            <w:r>
              <w:rPr>
                <w:noProof/>
                <w:webHidden/>
              </w:rPr>
              <w:fldChar w:fldCharType="end"/>
            </w:r>
          </w:hyperlink>
        </w:p>
        <w:p w14:paraId="5227596C" w14:textId="1F56EEDE" w:rsidR="00402A7D" w:rsidRDefault="00402A7D">
          <w:pPr>
            <w:pStyle w:val="TOC1"/>
            <w:tabs>
              <w:tab w:val="left" w:pos="660"/>
              <w:tab w:val="right" w:leader="dot" w:pos="10502"/>
            </w:tabs>
            <w:rPr>
              <w:rFonts w:eastAsiaTheme="minorEastAsia"/>
              <w:noProof/>
            </w:rPr>
          </w:pPr>
          <w:hyperlink w:anchor="_Toc227862117" w:history="1">
            <w:r w:rsidRPr="00413957">
              <w:rPr>
                <w:rStyle w:val="Hyperlink"/>
                <w:rFonts w:ascii="Arial" w:eastAsia="Times New Roman" w:hAnsi="Arial" w:cs="Arial"/>
                <w:noProof/>
              </w:rPr>
              <w:t>VIII.</w:t>
            </w:r>
            <w:r>
              <w:rPr>
                <w:rFonts w:eastAsiaTheme="minorEastAsia"/>
                <w:noProof/>
              </w:rPr>
              <w:tab/>
            </w:r>
            <w:r w:rsidRPr="00413957">
              <w:rPr>
                <w:rStyle w:val="Hyperlink"/>
                <w:rFonts w:ascii="Arial" w:eastAsia="Times New Roman" w:hAnsi="Arial" w:cs="Arial"/>
                <w:noProof/>
              </w:rPr>
              <w:t>Bidder Certifications and Representations</w:t>
            </w:r>
            <w:r>
              <w:rPr>
                <w:noProof/>
                <w:webHidden/>
              </w:rPr>
              <w:tab/>
            </w:r>
            <w:r>
              <w:rPr>
                <w:noProof/>
                <w:webHidden/>
              </w:rPr>
              <w:fldChar w:fldCharType="begin"/>
            </w:r>
            <w:r>
              <w:rPr>
                <w:noProof/>
                <w:webHidden/>
              </w:rPr>
              <w:instrText xml:space="preserve"> PAGEREF _Toc227862117 \h </w:instrText>
            </w:r>
            <w:r>
              <w:rPr>
                <w:noProof/>
                <w:webHidden/>
              </w:rPr>
            </w:r>
            <w:r>
              <w:rPr>
                <w:noProof/>
                <w:webHidden/>
              </w:rPr>
              <w:fldChar w:fldCharType="separate"/>
            </w:r>
            <w:r>
              <w:rPr>
                <w:noProof/>
                <w:webHidden/>
              </w:rPr>
              <w:t>9</w:t>
            </w:r>
            <w:r>
              <w:rPr>
                <w:noProof/>
                <w:webHidden/>
              </w:rPr>
              <w:fldChar w:fldCharType="end"/>
            </w:r>
          </w:hyperlink>
        </w:p>
        <w:p w14:paraId="23BBE583" w14:textId="4A9E63D8" w:rsidR="00E96538" w:rsidRPr="00C718FB" w:rsidRDefault="00E96538" w:rsidP="00E96538">
          <w:pPr>
            <w:rPr>
              <w:rFonts w:ascii="Arial" w:hAnsi="Arial" w:cs="Arial"/>
            </w:rPr>
          </w:pPr>
          <w:r w:rsidRPr="00C718FB">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C718FB" w:rsidRDefault="00E96538" w:rsidP="00E96538">
      <w:pPr>
        <w:pStyle w:val="Heading1"/>
        <w:rPr>
          <w:rFonts w:ascii="Arial" w:hAnsi="Arial" w:cs="Arial"/>
        </w:rPr>
      </w:pPr>
      <w:bookmarkStart w:id="0" w:name="_Toc227862090"/>
      <w:r w:rsidRPr="00C718FB">
        <w:rPr>
          <w:rFonts w:ascii="Arial" w:hAnsi="Arial" w:cs="Arial"/>
        </w:rPr>
        <w:lastRenderedPageBreak/>
        <w:t>Introduction</w:t>
      </w:r>
      <w:bookmarkEnd w:id="0"/>
    </w:p>
    <w:p w14:paraId="4AFC9530"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C718FB" w:rsidRDefault="00E96538" w:rsidP="00E96538">
      <w:pPr>
        <w:ind w:left="720"/>
        <w:rPr>
          <w:rFonts w:ascii="Arial" w:hAnsi="Arial" w:cs="Arial"/>
        </w:rPr>
      </w:pPr>
      <w:r w:rsidRPr="00C718FB">
        <w:rPr>
          <w:rFonts w:ascii="Arial" w:hAnsi="Arial" w:cs="Arial"/>
        </w:rPr>
        <w:t xml:space="preserve">For additional information, please visit our website at </w:t>
      </w:r>
      <w:hyperlink r:id="rId10" w:history="1">
        <w:r w:rsidR="006A381D" w:rsidRPr="00C718FB">
          <w:rPr>
            <w:rStyle w:val="Hyperlink"/>
            <w:rFonts w:ascii="Arial" w:hAnsi="Arial" w:cs="Arial"/>
          </w:rPr>
          <w:t>www.Senecacasinos.com</w:t>
        </w:r>
      </w:hyperlink>
      <w:r w:rsidR="006A381D" w:rsidRPr="00C718FB">
        <w:rPr>
          <w:rFonts w:ascii="Arial" w:hAnsi="Arial" w:cs="Arial"/>
        </w:rPr>
        <w:t>.</w:t>
      </w:r>
    </w:p>
    <w:p w14:paraId="5D71DD4D" w14:textId="77777777" w:rsidR="00E96538" w:rsidRPr="00C718FB" w:rsidRDefault="00E96538" w:rsidP="00E96538">
      <w:pPr>
        <w:pStyle w:val="Heading1"/>
        <w:rPr>
          <w:rFonts w:ascii="Arial" w:hAnsi="Arial" w:cs="Arial"/>
        </w:rPr>
      </w:pPr>
      <w:bookmarkStart w:id="1" w:name="_Toc227862091"/>
      <w:r w:rsidRPr="00C718FB">
        <w:rPr>
          <w:rFonts w:ascii="Arial" w:hAnsi="Arial" w:cs="Arial"/>
        </w:rPr>
        <w:t>RFP Objective</w:t>
      </w:r>
      <w:bookmarkEnd w:id="1"/>
    </w:p>
    <w:p w14:paraId="5F4AAB86" w14:textId="60CE9D84" w:rsidR="00CD208C" w:rsidRDefault="00275CA0" w:rsidP="00CD208C">
      <w:pPr>
        <w:ind w:left="720"/>
        <w:rPr>
          <w:rFonts w:ascii="Arial" w:hAnsi="Arial" w:cs="Arial"/>
        </w:rPr>
      </w:pPr>
      <w:bookmarkStart w:id="2" w:name="_Toc187756661"/>
      <w:r w:rsidRPr="00117C9F">
        <w:rPr>
          <w:rFonts w:ascii="Arial" w:hAnsi="Arial" w:cs="Arial"/>
        </w:rPr>
        <w:t xml:space="preserve">Seneca Gaming Corporation (hereinafter referred to as SGC) </w:t>
      </w:r>
      <w:r w:rsidR="00CD208C" w:rsidRPr="00117C9F">
        <w:rPr>
          <w:rFonts w:ascii="Arial" w:hAnsi="Arial" w:cs="Arial"/>
        </w:rPr>
        <w:t xml:space="preserve">is requesting proposals from qualified </w:t>
      </w:r>
      <w:bookmarkStart w:id="3" w:name="_Hlk227863075"/>
      <w:r w:rsidR="00CD208C" w:rsidRPr="00117C9F">
        <w:rPr>
          <w:rFonts w:ascii="Arial" w:hAnsi="Arial" w:cs="Arial"/>
        </w:rPr>
        <w:t xml:space="preserve">contractors to provide </w:t>
      </w:r>
      <w:r w:rsidR="00035DAB" w:rsidRPr="00117C9F">
        <w:rPr>
          <w:rFonts w:ascii="Arial" w:hAnsi="Arial" w:cs="Arial"/>
        </w:rPr>
        <w:t xml:space="preserve">regular cleaning and maintenance of oil and grease traps to ensure compliance with local regulations and to maintain optimal performance </w:t>
      </w:r>
      <w:r w:rsidR="00CD208C" w:rsidRPr="00117C9F">
        <w:rPr>
          <w:rFonts w:ascii="Arial" w:hAnsi="Arial" w:cs="Arial"/>
        </w:rPr>
        <w:t>for our facilities located in Buffalo</w:t>
      </w:r>
      <w:r w:rsidR="00337F7D" w:rsidRPr="00117C9F">
        <w:rPr>
          <w:rFonts w:ascii="Arial" w:hAnsi="Arial" w:cs="Arial"/>
        </w:rPr>
        <w:t xml:space="preserve"> and </w:t>
      </w:r>
      <w:r w:rsidR="00CD208C" w:rsidRPr="00117C9F">
        <w:rPr>
          <w:rFonts w:ascii="Arial" w:hAnsi="Arial" w:cs="Arial"/>
        </w:rPr>
        <w:t>Niagara Falls</w:t>
      </w:r>
      <w:r w:rsidR="00337F7D" w:rsidRPr="00117C9F">
        <w:rPr>
          <w:rFonts w:ascii="Arial" w:hAnsi="Arial" w:cs="Arial"/>
        </w:rPr>
        <w:t>.</w:t>
      </w:r>
    </w:p>
    <w:p w14:paraId="717DB74D" w14:textId="6345AA91" w:rsidR="0019132A" w:rsidRPr="00117C9F" w:rsidRDefault="0019132A" w:rsidP="00CD208C">
      <w:pPr>
        <w:ind w:left="720"/>
        <w:rPr>
          <w:rFonts w:ascii="Arial" w:hAnsi="Arial" w:cs="Arial"/>
        </w:rPr>
      </w:pPr>
      <w:r w:rsidRPr="0019132A">
        <w:rPr>
          <w:rFonts w:ascii="Arial" w:hAnsi="Arial" w:cs="Arial"/>
        </w:rPr>
        <w:t xml:space="preserve">The selected </w:t>
      </w:r>
      <w:r w:rsidRPr="0019132A">
        <w:rPr>
          <w:rFonts w:ascii="Arial" w:hAnsi="Arial" w:cs="Arial"/>
        </w:rPr>
        <w:t>contractor will</w:t>
      </w:r>
      <w:r w:rsidRPr="0019132A">
        <w:rPr>
          <w:rFonts w:ascii="Arial" w:hAnsi="Arial" w:cs="Arial"/>
        </w:rPr>
        <w:t xml:space="preserve"> be responsible for delivering timely and effective </w:t>
      </w:r>
      <w:r>
        <w:rPr>
          <w:rFonts w:ascii="Arial" w:hAnsi="Arial" w:cs="Arial"/>
        </w:rPr>
        <w:t>service</w:t>
      </w:r>
      <w:r w:rsidRPr="0019132A">
        <w:rPr>
          <w:rFonts w:ascii="Arial" w:hAnsi="Arial" w:cs="Arial"/>
        </w:rPr>
        <w:t xml:space="preserve"> as needed for a period of three to five years.</w:t>
      </w:r>
    </w:p>
    <w:p w14:paraId="18BE909E" w14:textId="7CD57EE5" w:rsidR="003401B6" w:rsidRPr="00C718FB" w:rsidRDefault="003401B6" w:rsidP="003401B6">
      <w:pPr>
        <w:pStyle w:val="Heading1"/>
        <w:rPr>
          <w:rFonts w:ascii="Arial" w:hAnsi="Arial" w:cs="Arial"/>
        </w:rPr>
      </w:pPr>
      <w:bookmarkStart w:id="4" w:name="_Toc227862092"/>
      <w:bookmarkEnd w:id="3"/>
      <w:r w:rsidRPr="00C718FB">
        <w:rPr>
          <w:rFonts w:ascii="Arial" w:hAnsi="Arial" w:cs="Arial"/>
        </w:rPr>
        <w:t>Scope of Services</w:t>
      </w:r>
      <w:bookmarkEnd w:id="2"/>
      <w:bookmarkEnd w:id="4"/>
    </w:p>
    <w:p w14:paraId="0BDF8851" w14:textId="77777777" w:rsidR="00CD208C" w:rsidRPr="00117C9F" w:rsidRDefault="00CD208C" w:rsidP="00CD208C">
      <w:pPr>
        <w:numPr>
          <w:ilvl w:val="0"/>
          <w:numId w:val="20"/>
        </w:numPr>
        <w:spacing w:after="60" w:line="240" w:lineRule="auto"/>
        <w:ind w:left="1080"/>
        <w:rPr>
          <w:rFonts w:ascii="Arial" w:hAnsi="Arial" w:cs="Arial"/>
        </w:rPr>
      </w:pPr>
      <w:bookmarkStart w:id="5" w:name="_Hlk192590825"/>
      <w:r w:rsidRPr="00117C9F">
        <w:rPr>
          <w:rFonts w:ascii="Arial" w:hAnsi="Arial" w:cs="Arial"/>
        </w:rPr>
        <w:t xml:space="preserve">Pumping of food, grease, oil, and foreign matter from grease and oil traps. </w:t>
      </w:r>
    </w:p>
    <w:p w14:paraId="197D3BD5" w14:textId="77777777" w:rsidR="00CD208C" w:rsidRPr="00117C9F" w:rsidRDefault="00CD208C" w:rsidP="00CD208C">
      <w:pPr>
        <w:numPr>
          <w:ilvl w:val="0"/>
          <w:numId w:val="20"/>
        </w:numPr>
        <w:spacing w:after="60" w:line="240" w:lineRule="auto"/>
        <w:ind w:left="1080"/>
        <w:rPr>
          <w:rFonts w:ascii="Arial" w:hAnsi="Arial" w:cs="Arial"/>
        </w:rPr>
      </w:pPr>
      <w:r w:rsidRPr="00117C9F">
        <w:rPr>
          <w:rFonts w:ascii="Arial" w:hAnsi="Arial" w:cs="Arial"/>
        </w:rPr>
        <w:t>Washing down walls, baffles, and floor of traps.</w:t>
      </w:r>
    </w:p>
    <w:p w14:paraId="746D1AE4" w14:textId="404669A0" w:rsidR="00CD208C" w:rsidRPr="00117C9F" w:rsidRDefault="00CD208C" w:rsidP="00CD208C">
      <w:pPr>
        <w:numPr>
          <w:ilvl w:val="0"/>
          <w:numId w:val="20"/>
        </w:numPr>
        <w:spacing w:after="60" w:line="240" w:lineRule="auto"/>
        <w:ind w:left="1080"/>
        <w:rPr>
          <w:rFonts w:ascii="Arial" w:hAnsi="Arial" w:cs="Arial"/>
        </w:rPr>
      </w:pPr>
      <w:r w:rsidRPr="00117C9F">
        <w:rPr>
          <w:rFonts w:ascii="Arial" w:hAnsi="Arial" w:cs="Arial"/>
        </w:rPr>
        <w:t xml:space="preserve">Filling of interior traps with water after pumping out to check proper flow going into and out. </w:t>
      </w:r>
    </w:p>
    <w:p w14:paraId="18AD85BB" w14:textId="77777777" w:rsidR="00CD208C" w:rsidRPr="00117C9F" w:rsidRDefault="00CD208C" w:rsidP="00CD208C">
      <w:pPr>
        <w:numPr>
          <w:ilvl w:val="0"/>
          <w:numId w:val="20"/>
        </w:numPr>
        <w:spacing w:after="60" w:line="240" w:lineRule="auto"/>
        <w:ind w:left="1080"/>
        <w:rPr>
          <w:rFonts w:ascii="Arial" w:hAnsi="Arial" w:cs="Arial"/>
        </w:rPr>
      </w:pPr>
      <w:r w:rsidRPr="00117C9F">
        <w:rPr>
          <w:rFonts w:ascii="Arial" w:hAnsi="Arial" w:cs="Arial"/>
        </w:rPr>
        <w:t xml:space="preserve">Inspection of seal on traps (rubber gasket which prevents leaking of water and odor). </w:t>
      </w:r>
    </w:p>
    <w:p w14:paraId="53F015CC" w14:textId="03196142" w:rsidR="00CD208C" w:rsidRPr="00117C9F" w:rsidRDefault="00CD208C" w:rsidP="00CD208C">
      <w:pPr>
        <w:numPr>
          <w:ilvl w:val="0"/>
          <w:numId w:val="20"/>
        </w:numPr>
        <w:spacing w:after="60" w:line="240" w:lineRule="auto"/>
        <w:ind w:left="1080"/>
        <w:rPr>
          <w:rFonts w:ascii="Arial" w:hAnsi="Arial" w:cs="Arial"/>
        </w:rPr>
      </w:pPr>
      <w:r w:rsidRPr="00117C9F">
        <w:rPr>
          <w:rFonts w:ascii="Arial" w:hAnsi="Arial" w:cs="Arial"/>
        </w:rPr>
        <w:t xml:space="preserve">Service report is </w:t>
      </w:r>
      <w:r w:rsidR="00035DAB" w:rsidRPr="00117C9F">
        <w:rPr>
          <w:rFonts w:ascii="Arial" w:hAnsi="Arial" w:cs="Arial"/>
        </w:rPr>
        <w:t xml:space="preserve">to be </w:t>
      </w:r>
      <w:r w:rsidRPr="00117C9F">
        <w:rPr>
          <w:rFonts w:ascii="Arial" w:hAnsi="Arial" w:cs="Arial"/>
        </w:rPr>
        <w:t>prepared documenting all service performed, condition of traps, and any appropriate housekeeping recommendations</w:t>
      </w:r>
      <w:r w:rsidR="00035DAB" w:rsidRPr="00117C9F">
        <w:rPr>
          <w:rFonts w:ascii="Arial" w:hAnsi="Arial" w:cs="Arial"/>
        </w:rPr>
        <w:t>- including photos as appropriate</w:t>
      </w:r>
    </w:p>
    <w:p w14:paraId="3C811C29" w14:textId="7AE0BDB5" w:rsidR="00CD208C" w:rsidRPr="00117C9F" w:rsidRDefault="00CD208C" w:rsidP="00CD208C">
      <w:pPr>
        <w:numPr>
          <w:ilvl w:val="0"/>
          <w:numId w:val="20"/>
        </w:numPr>
        <w:spacing w:after="60" w:line="240" w:lineRule="auto"/>
        <w:ind w:left="1080"/>
        <w:rPr>
          <w:rFonts w:ascii="Arial" w:hAnsi="Arial" w:cs="Arial"/>
        </w:rPr>
      </w:pPr>
      <w:r w:rsidRPr="00117C9F">
        <w:rPr>
          <w:rFonts w:ascii="Arial" w:hAnsi="Arial" w:cs="Arial"/>
        </w:rPr>
        <w:t xml:space="preserve">Must justify cap on what is being dumped and provide written receipt of dump charges. </w:t>
      </w:r>
    </w:p>
    <w:p w14:paraId="40221DB2" w14:textId="77777777" w:rsidR="00CD208C" w:rsidRPr="00117C9F" w:rsidRDefault="00CD208C" w:rsidP="00CD208C">
      <w:pPr>
        <w:numPr>
          <w:ilvl w:val="0"/>
          <w:numId w:val="20"/>
        </w:numPr>
        <w:spacing w:after="60" w:line="240" w:lineRule="auto"/>
        <w:ind w:left="1080"/>
        <w:rPr>
          <w:rFonts w:ascii="Arial" w:hAnsi="Arial" w:cs="Arial"/>
        </w:rPr>
      </w:pPr>
      <w:r w:rsidRPr="00117C9F">
        <w:rPr>
          <w:rFonts w:ascii="Arial" w:hAnsi="Arial" w:cs="Arial"/>
        </w:rPr>
        <w:t xml:space="preserve">Frequency of cleanings: </w:t>
      </w:r>
    </w:p>
    <w:p w14:paraId="77DA1678" w14:textId="01CDA0FC" w:rsidR="00CD208C" w:rsidRPr="00117C9F" w:rsidRDefault="00CD208C" w:rsidP="00CD208C">
      <w:pPr>
        <w:numPr>
          <w:ilvl w:val="2"/>
          <w:numId w:val="20"/>
        </w:numPr>
        <w:spacing w:after="60" w:line="240" w:lineRule="auto"/>
        <w:rPr>
          <w:rFonts w:ascii="Arial" w:hAnsi="Arial" w:cs="Arial"/>
        </w:rPr>
      </w:pPr>
      <w:r w:rsidRPr="00117C9F">
        <w:rPr>
          <w:rFonts w:ascii="Arial" w:hAnsi="Arial" w:cs="Arial"/>
        </w:rPr>
        <w:t>Grease Traps –two (2) to three (3) cleanings per year</w:t>
      </w:r>
    </w:p>
    <w:p w14:paraId="725333D3" w14:textId="6BB1A3B0" w:rsidR="003401B6" w:rsidRPr="00117C9F" w:rsidRDefault="00CD208C" w:rsidP="00CD208C">
      <w:pPr>
        <w:numPr>
          <w:ilvl w:val="2"/>
          <w:numId w:val="20"/>
        </w:numPr>
        <w:spacing w:after="0" w:line="240" w:lineRule="auto"/>
        <w:rPr>
          <w:rFonts w:ascii="Arial" w:hAnsi="Arial" w:cs="Arial"/>
        </w:rPr>
      </w:pPr>
      <w:r w:rsidRPr="00117C9F">
        <w:rPr>
          <w:rFonts w:ascii="Arial" w:hAnsi="Arial" w:cs="Arial"/>
        </w:rPr>
        <w:t>Oil Traps – approximately one (1) cleaning per year</w:t>
      </w:r>
      <w:bookmarkEnd w:id="5"/>
    </w:p>
    <w:p w14:paraId="6496EA3B" w14:textId="3D4DF23F" w:rsidR="00E96538" w:rsidRPr="00C718FB" w:rsidRDefault="00E96538" w:rsidP="00E96538">
      <w:pPr>
        <w:pStyle w:val="Heading1"/>
        <w:rPr>
          <w:rFonts w:ascii="Arial" w:hAnsi="Arial" w:cs="Arial"/>
        </w:rPr>
      </w:pPr>
      <w:bookmarkStart w:id="6" w:name="_Toc227862093"/>
      <w:r w:rsidRPr="00C718FB">
        <w:rPr>
          <w:rFonts w:ascii="Arial" w:hAnsi="Arial" w:cs="Arial"/>
        </w:rPr>
        <w:t>RFP Administrative Information</w:t>
      </w:r>
      <w:bookmarkEnd w:id="6"/>
    </w:p>
    <w:p w14:paraId="0CA4C7A8" w14:textId="77777777" w:rsidR="00E96538" w:rsidRPr="00C718FB" w:rsidRDefault="00E96538" w:rsidP="00E96538">
      <w:pPr>
        <w:pStyle w:val="Heading2"/>
        <w:rPr>
          <w:rFonts w:ascii="Arial" w:hAnsi="Arial" w:cs="Arial"/>
        </w:rPr>
      </w:pPr>
      <w:bookmarkStart w:id="7" w:name="_Toc227862094"/>
      <w:r w:rsidRPr="00C718FB">
        <w:rPr>
          <w:rFonts w:ascii="Arial" w:hAnsi="Arial" w:cs="Arial"/>
        </w:rPr>
        <w:t>Contact Information</w:t>
      </w:r>
      <w:bookmarkEnd w:id="7"/>
    </w:p>
    <w:p w14:paraId="288C32ED" w14:textId="43188CB1" w:rsidR="00E96538" w:rsidRPr="00C718FB" w:rsidRDefault="00E96538" w:rsidP="00A83248">
      <w:pPr>
        <w:spacing w:after="80"/>
        <w:ind w:left="1440"/>
        <w:jc w:val="both"/>
        <w:rPr>
          <w:rFonts w:ascii="Arial" w:hAnsi="Arial" w:cs="Arial"/>
        </w:rPr>
      </w:pPr>
      <w:r w:rsidRPr="00C718FB">
        <w:rPr>
          <w:rFonts w:ascii="Arial" w:hAnsi="Arial" w:cs="Arial"/>
        </w:rPr>
        <w:t>Please use the following name and email address for all correspondence concerning this RFP.</w:t>
      </w:r>
    </w:p>
    <w:p w14:paraId="4D3AA31F" w14:textId="3A2DCC6B" w:rsidR="00E96538" w:rsidRPr="00A83248" w:rsidRDefault="00DB61C3" w:rsidP="00140981">
      <w:pPr>
        <w:spacing w:before="120" w:after="0"/>
        <w:ind w:left="1440" w:firstLine="720"/>
        <w:rPr>
          <w:rFonts w:ascii="Arial" w:hAnsi="Arial" w:cs="Arial"/>
        </w:rPr>
      </w:pPr>
      <w:r w:rsidRPr="00A83248">
        <w:rPr>
          <w:rFonts w:ascii="Arial" w:hAnsi="Arial" w:cs="Arial"/>
        </w:rPr>
        <w:t xml:space="preserve">Name </w:t>
      </w:r>
      <w:r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2D048B" w:rsidRPr="00A83248">
        <w:rPr>
          <w:rFonts w:ascii="Arial" w:hAnsi="Arial" w:cs="Arial"/>
        </w:rPr>
        <w:t>Shelle Heaton</w:t>
      </w:r>
      <w:r w:rsidR="002D048B" w:rsidRPr="00A83248">
        <w:rPr>
          <w:rFonts w:ascii="Arial" w:hAnsi="Arial" w:cs="Arial"/>
        </w:rPr>
        <w:tab/>
      </w:r>
    </w:p>
    <w:p w14:paraId="1774C131" w14:textId="77777777" w:rsidR="002D048B" w:rsidRPr="00A83248" w:rsidRDefault="00E96538" w:rsidP="00140981">
      <w:pPr>
        <w:spacing w:after="0"/>
        <w:ind w:left="1440" w:firstLine="720"/>
        <w:rPr>
          <w:rFonts w:ascii="Arial" w:hAnsi="Arial" w:cs="Arial"/>
        </w:rPr>
      </w:pPr>
      <w:r w:rsidRPr="00A83248">
        <w:rPr>
          <w:rFonts w:ascii="Arial" w:hAnsi="Arial" w:cs="Arial"/>
        </w:rPr>
        <w:t xml:space="preserve">Telephone </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(716) 345-1594</w:t>
      </w:r>
    </w:p>
    <w:p w14:paraId="11B86B5D" w14:textId="3F3F05D5" w:rsidR="00E96538" w:rsidRPr="00A83248" w:rsidRDefault="00E96538" w:rsidP="00A83248">
      <w:pPr>
        <w:spacing w:after="120"/>
        <w:ind w:left="1440" w:firstLine="720"/>
        <w:rPr>
          <w:rFonts w:ascii="Arial" w:hAnsi="Arial" w:cs="Arial"/>
        </w:rPr>
      </w:pPr>
      <w:r w:rsidRPr="00A83248">
        <w:rPr>
          <w:rFonts w:ascii="Arial" w:hAnsi="Arial" w:cs="Arial"/>
        </w:rPr>
        <w:t>Email</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sheaton@senecacasinos.com</w:t>
      </w:r>
    </w:p>
    <w:p w14:paraId="6AFB9417" w14:textId="77777777" w:rsidR="00E96538" w:rsidRPr="00C718FB" w:rsidRDefault="00E96538" w:rsidP="00E96538">
      <w:pPr>
        <w:pStyle w:val="Heading2"/>
        <w:rPr>
          <w:rFonts w:ascii="Arial" w:hAnsi="Arial" w:cs="Arial"/>
        </w:rPr>
      </w:pPr>
      <w:bookmarkStart w:id="8" w:name="_Toc227862095"/>
      <w:r w:rsidRPr="00C718FB">
        <w:rPr>
          <w:rFonts w:ascii="Arial" w:hAnsi="Arial" w:cs="Arial"/>
        </w:rPr>
        <w:t>Schedule of Events</w:t>
      </w:r>
      <w:bookmarkEnd w:id="8"/>
    </w:p>
    <w:p w14:paraId="506D373B" w14:textId="66D77E7D" w:rsidR="00E96538" w:rsidRPr="002519D7" w:rsidRDefault="00E96538" w:rsidP="00E632C9">
      <w:pPr>
        <w:spacing w:after="0"/>
        <w:ind w:left="1440" w:firstLine="720"/>
        <w:rPr>
          <w:rFonts w:ascii="Arial" w:hAnsi="Arial" w:cs="Arial"/>
        </w:rPr>
      </w:pPr>
      <w:r w:rsidRPr="002519D7">
        <w:rPr>
          <w:rFonts w:ascii="Arial" w:hAnsi="Arial" w:cs="Arial"/>
        </w:rPr>
        <w:t xml:space="preserve">RFP issue date:  </w:t>
      </w:r>
      <w:r w:rsidRPr="002519D7">
        <w:rPr>
          <w:rFonts w:ascii="Arial" w:hAnsi="Arial" w:cs="Arial"/>
        </w:rPr>
        <w:tab/>
      </w:r>
      <w:r w:rsidRPr="002519D7">
        <w:rPr>
          <w:rFonts w:ascii="Arial" w:hAnsi="Arial" w:cs="Arial"/>
        </w:rPr>
        <w:tab/>
      </w:r>
      <w:r w:rsidRPr="002519D7">
        <w:rPr>
          <w:rFonts w:ascii="Arial" w:hAnsi="Arial" w:cs="Arial"/>
        </w:rPr>
        <w:tab/>
      </w:r>
      <w:r w:rsidR="00A83248" w:rsidRPr="002519D7">
        <w:rPr>
          <w:rFonts w:ascii="Arial" w:hAnsi="Arial" w:cs="Arial"/>
        </w:rPr>
        <w:t>0</w:t>
      </w:r>
      <w:r w:rsidR="00CD208C" w:rsidRPr="002519D7">
        <w:rPr>
          <w:rFonts w:ascii="Arial" w:hAnsi="Arial" w:cs="Arial"/>
        </w:rPr>
        <w:t>4</w:t>
      </w:r>
      <w:r w:rsidR="003F6C8E" w:rsidRPr="002519D7">
        <w:rPr>
          <w:rFonts w:ascii="Arial" w:hAnsi="Arial" w:cs="Arial"/>
        </w:rPr>
        <w:t>/</w:t>
      </w:r>
      <w:r w:rsidR="00117C9F" w:rsidRPr="002519D7">
        <w:rPr>
          <w:rFonts w:ascii="Arial" w:hAnsi="Arial" w:cs="Arial"/>
        </w:rPr>
        <w:t>24</w:t>
      </w:r>
      <w:r w:rsidR="002D048B" w:rsidRPr="002519D7">
        <w:rPr>
          <w:rFonts w:ascii="Arial" w:hAnsi="Arial" w:cs="Arial"/>
        </w:rPr>
        <w:t>/202</w:t>
      </w:r>
      <w:r w:rsidR="00654CDD" w:rsidRPr="002519D7">
        <w:rPr>
          <w:rFonts w:ascii="Arial" w:hAnsi="Arial" w:cs="Arial"/>
        </w:rPr>
        <w:t>6</w:t>
      </w:r>
    </w:p>
    <w:p w14:paraId="7B2FB4C9" w14:textId="7DAFA4C5" w:rsidR="00AE4B06" w:rsidRPr="002519D7" w:rsidRDefault="00AE4B06" w:rsidP="00E632C9">
      <w:pPr>
        <w:spacing w:after="0"/>
        <w:ind w:left="1440" w:firstLine="720"/>
        <w:rPr>
          <w:rFonts w:ascii="Arial" w:hAnsi="Arial" w:cs="Arial"/>
        </w:rPr>
      </w:pPr>
      <w:r w:rsidRPr="002519D7">
        <w:rPr>
          <w:rFonts w:ascii="Arial" w:hAnsi="Arial" w:cs="Arial"/>
        </w:rPr>
        <w:t>Intent to Bid:</w:t>
      </w:r>
      <w:r w:rsidRPr="002519D7">
        <w:rPr>
          <w:rFonts w:ascii="Arial" w:hAnsi="Arial" w:cs="Arial"/>
        </w:rPr>
        <w:tab/>
      </w:r>
      <w:r w:rsidRPr="002519D7">
        <w:rPr>
          <w:rFonts w:ascii="Arial" w:hAnsi="Arial" w:cs="Arial"/>
        </w:rPr>
        <w:tab/>
      </w:r>
      <w:r w:rsidRPr="002519D7">
        <w:rPr>
          <w:rFonts w:ascii="Arial" w:hAnsi="Arial" w:cs="Arial"/>
        </w:rPr>
        <w:tab/>
      </w:r>
      <w:r w:rsidRPr="002519D7">
        <w:rPr>
          <w:rFonts w:ascii="Arial" w:hAnsi="Arial" w:cs="Arial"/>
        </w:rPr>
        <w:tab/>
      </w:r>
      <w:r w:rsidR="00117C9F" w:rsidRPr="002519D7">
        <w:rPr>
          <w:rFonts w:ascii="Arial" w:hAnsi="Arial" w:cs="Arial"/>
        </w:rPr>
        <w:t>05/01</w:t>
      </w:r>
      <w:r w:rsidR="002D048B" w:rsidRPr="002519D7">
        <w:rPr>
          <w:rFonts w:ascii="Arial" w:hAnsi="Arial" w:cs="Arial"/>
        </w:rPr>
        <w:t>/202</w:t>
      </w:r>
      <w:r w:rsidR="00654CDD" w:rsidRPr="002519D7">
        <w:rPr>
          <w:rFonts w:ascii="Arial" w:hAnsi="Arial" w:cs="Arial"/>
        </w:rPr>
        <w:t>6</w:t>
      </w:r>
    </w:p>
    <w:p w14:paraId="08ECBC76" w14:textId="6CF0FF26" w:rsidR="00E96538" w:rsidRPr="002519D7" w:rsidRDefault="003F6C8E" w:rsidP="00E632C9">
      <w:pPr>
        <w:spacing w:after="0"/>
        <w:ind w:left="1440" w:firstLine="720"/>
        <w:rPr>
          <w:rFonts w:ascii="Arial" w:hAnsi="Arial" w:cs="Arial"/>
        </w:rPr>
      </w:pPr>
      <w:r w:rsidRPr="002519D7">
        <w:rPr>
          <w:rFonts w:ascii="Arial" w:hAnsi="Arial" w:cs="Arial"/>
        </w:rPr>
        <w:t>Bidder Q&amp;A</w:t>
      </w:r>
      <w:r w:rsidR="00E96538" w:rsidRPr="002519D7">
        <w:rPr>
          <w:rFonts w:ascii="Arial" w:hAnsi="Arial" w:cs="Arial"/>
        </w:rPr>
        <w:t>:</w:t>
      </w:r>
      <w:r w:rsidRPr="002519D7">
        <w:rPr>
          <w:rFonts w:ascii="Arial" w:hAnsi="Arial" w:cs="Arial"/>
        </w:rPr>
        <w:tab/>
      </w:r>
      <w:r w:rsidR="00035DAB" w:rsidRPr="002519D7">
        <w:rPr>
          <w:rFonts w:ascii="Arial" w:hAnsi="Arial" w:cs="Arial"/>
        </w:rPr>
        <w:tab/>
      </w:r>
      <w:r w:rsidR="00035DAB" w:rsidRPr="002519D7">
        <w:rPr>
          <w:rFonts w:ascii="Arial" w:hAnsi="Arial" w:cs="Arial"/>
        </w:rPr>
        <w:tab/>
      </w:r>
      <w:r w:rsidR="00E96538" w:rsidRPr="002519D7">
        <w:rPr>
          <w:rFonts w:ascii="Arial" w:hAnsi="Arial" w:cs="Arial"/>
        </w:rPr>
        <w:tab/>
      </w:r>
      <w:r w:rsidR="00117C9F" w:rsidRPr="002519D7">
        <w:rPr>
          <w:rFonts w:ascii="Arial" w:hAnsi="Arial" w:cs="Arial"/>
        </w:rPr>
        <w:t>05/01</w:t>
      </w:r>
      <w:r w:rsidR="002D048B" w:rsidRPr="002519D7">
        <w:rPr>
          <w:rFonts w:ascii="Arial" w:hAnsi="Arial" w:cs="Arial"/>
        </w:rPr>
        <w:t>/202</w:t>
      </w:r>
      <w:r w:rsidR="00654CDD" w:rsidRPr="002519D7">
        <w:rPr>
          <w:rFonts w:ascii="Arial" w:hAnsi="Arial" w:cs="Arial"/>
        </w:rPr>
        <w:t>6</w:t>
      </w:r>
    </w:p>
    <w:p w14:paraId="7D06AF2A" w14:textId="4B62DA97" w:rsidR="00E96538" w:rsidRPr="002519D7" w:rsidRDefault="00E96538" w:rsidP="00E632C9">
      <w:pPr>
        <w:spacing w:after="240"/>
        <w:ind w:left="5760" w:hanging="3600"/>
        <w:rPr>
          <w:rFonts w:ascii="Arial" w:hAnsi="Arial" w:cs="Arial"/>
          <w:b/>
        </w:rPr>
      </w:pPr>
      <w:r w:rsidRPr="002519D7">
        <w:rPr>
          <w:rFonts w:ascii="Arial" w:hAnsi="Arial" w:cs="Arial"/>
          <w:b/>
        </w:rPr>
        <w:t xml:space="preserve">Bid Submission Deadline: </w:t>
      </w:r>
      <w:r w:rsidRPr="002519D7">
        <w:rPr>
          <w:rFonts w:ascii="Arial" w:hAnsi="Arial" w:cs="Arial"/>
          <w:b/>
        </w:rPr>
        <w:tab/>
      </w:r>
      <w:r w:rsidR="00117C9F" w:rsidRPr="002519D7">
        <w:rPr>
          <w:rFonts w:ascii="Arial" w:hAnsi="Arial" w:cs="Arial"/>
          <w:b/>
        </w:rPr>
        <w:t>05/08</w:t>
      </w:r>
      <w:r w:rsidR="002D048B" w:rsidRPr="002519D7">
        <w:rPr>
          <w:rFonts w:ascii="Arial" w:hAnsi="Arial" w:cs="Arial"/>
          <w:b/>
        </w:rPr>
        <w:t>/202</w:t>
      </w:r>
      <w:r w:rsidR="00654CDD" w:rsidRPr="002519D7">
        <w:rPr>
          <w:rFonts w:ascii="Arial" w:hAnsi="Arial" w:cs="Arial"/>
          <w:b/>
        </w:rPr>
        <w:t>6</w:t>
      </w:r>
      <w:r w:rsidRPr="002519D7">
        <w:rPr>
          <w:rFonts w:ascii="Arial" w:hAnsi="Arial" w:cs="Arial"/>
          <w:b/>
        </w:rPr>
        <w:t xml:space="preserve"> </w:t>
      </w:r>
    </w:p>
    <w:p w14:paraId="047AD639" w14:textId="77777777" w:rsidR="00E96538" w:rsidRPr="00C718FB" w:rsidRDefault="00E96538" w:rsidP="00E96538">
      <w:pPr>
        <w:pStyle w:val="Heading2"/>
        <w:rPr>
          <w:rFonts w:ascii="Arial" w:eastAsia="Times New Roman" w:hAnsi="Arial" w:cs="Arial"/>
        </w:rPr>
      </w:pPr>
      <w:bookmarkStart w:id="9" w:name="_Toc227862096"/>
      <w:r w:rsidRPr="00C718FB">
        <w:rPr>
          <w:rFonts w:ascii="Arial" w:eastAsia="Times New Roman" w:hAnsi="Arial" w:cs="Arial"/>
        </w:rPr>
        <w:t>Intent to Bid</w:t>
      </w:r>
      <w:bookmarkEnd w:id="9"/>
    </w:p>
    <w:p w14:paraId="7778F4D6" w14:textId="17B416BA" w:rsidR="00E96538" w:rsidRPr="00C718FB" w:rsidRDefault="00E96538" w:rsidP="00E96538">
      <w:pPr>
        <w:ind w:left="1440"/>
        <w:jc w:val="both"/>
        <w:rPr>
          <w:rFonts w:ascii="Arial" w:hAnsi="Arial" w:cs="Arial"/>
        </w:rPr>
      </w:pPr>
      <w:r w:rsidRPr="00C718FB">
        <w:rPr>
          <w:rFonts w:ascii="Arial" w:hAnsi="Arial" w:cs="Arial"/>
        </w:rPr>
        <w:t xml:space="preserve">Potential Bidders must submit an email confirming their intent to bid to the </w:t>
      </w:r>
      <w:r w:rsidR="00AE4B06" w:rsidRPr="00C718FB">
        <w:rPr>
          <w:rFonts w:ascii="Arial" w:hAnsi="Arial" w:cs="Arial"/>
        </w:rPr>
        <w:t xml:space="preserve">Facilitator by </w:t>
      </w:r>
      <w:r w:rsidRPr="00C718FB">
        <w:rPr>
          <w:rFonts w:ascii="Arial" w:hAnsi="Arial" w:cs="Arial"/>
        </w:rPr>
        <w:t>the date and time indicated in the above schedule of events.</w:t>
      </w:r>
    </w:p>
    <w:p w14:paraId="7655B56B" w14:textId="77777777" w:rsidR="00E96538" w:rsidRPr="00C718FB" w:rsidRDefault="00E96538" w:rsidP="00E96538">
      <w:pPr>
        <w:ind w:left="1440"/>
        <w:jc w:val="both"/>
        <w:rPr>
          <w:rFonts w:ascii="Arial" w:hAnsi="Arial" w:cs="Arial"/>
        </w:rPr>
      </w:pPr>
      <w:r w:rsidRPr="00C718FB">
        <w:rPr>
          <w:rFonts w:ascii="Arial" w:hAnsi="Arial" w:cs="Arial"/>
        </w:rPr>
        <w:lastRenderedPageBreak/>
        <w:t xml:space="preserve">Submission of the intent to bid notice constitutes the Potential Bidder’s acceptance of the RFP schedule, procedures evaluation criteria and other administrative instructions of this RFP. </w:t>
      </w:r>
    </w:p>
    <w:p w14:paraId="511DB77E" w14:textId="77777777" w:rsidR="00E96538" w:rsidRPr="00C718FB" w:rsidRDefault="00E96538" w:rsidP="00E96538">
      <w:pPr>
        <w:pStyle w:val="Heading2"/>
        <w:rPr>
          <w:rFonts w:ascii="Arial" w:eastAsia="Times New Roman" w:hAnsi="Arial" w:cs="Arial"/>
        </w:rPr>
      </w:pPr>
      <w:bookmarkStart w:id="10" w:name="_Toc227862097"/>
      <w:r w:rsidRPr="00C718FB">
        <w:rPr>
          <w:rFonts w:ascii="Arial" w:eastAsia="Times New Roman" w:hAnsi="Arial" w:cs="Arial"/>
        </w:rPr>
        <w:t>Bidder Questions</w:t>
      </w:r>
      <w:bookmarkEnd w:id="10"/>
    </w:p>
    <w:p w14:paraId="7C152CB8" w14:textId="484D53A8" w:rsidR="00E96538" w:rsidRPr="00C718FB" w:rsidRDefault="00E96538" w:rsidP="00E96538">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Bidders must submit any questions to the </w:t>
      </w:r>
      <w:r w:rsidR="00AE4B06" w:rsidRPr="00C718FB">
        <w:rPr>
          <w:rFonts w:ascii="Arial" w:eastAsia="Times New Roman" w:hAnsi="Arial" w:cs="Arial"/>
        </w:rPr>
        <w:t>Facilitator’s</w:t>
      </w:r>
      <w:r w:rsidRPr="00C718FB">
        <w:rPr>
          <w:rFonts w:ascii="Arial" w:eastAsia="Times New Roman" w:hAnsi="Arial" w:cs="Arial"/>
        </w:rPr>
        <w:t xml:space="preserve"> email address directly. </w:t>
      </w:r>
      <w:r w:rsidRPr="00C718FB">
        <w:rPr>
          <w:rFonts w:ascii="Arial" w:eastAsia="Times New Roman" w:hAnsi="Arial" w:cs="Arial"/>
          <w:i/>
        </w:rPr>
        <w:t>No telephone questions will be accepted or considered</w:t>
      </w:r>
      <w:r w:rsidRPr="00C718FB">
        <w:rPr>
          <w:rFonts w:ascii="Arial" w:eastAsia="Times New Roman" w:hAnsi="Arial" w:cs="Arial"/>
        </w:rPr>
        <w:t xml:space="preserve">.  </w:t>
      </w:r>
    </w:p>
    <w:p w14:paraId="536187C7" w14:textId="77777777" w:rsidR="00E96538" w:rsidRPr="00C718FB" w:rsidRDefault="00E96538" w:rsidP="00E96538">
      <w:pPr>
        <w:pStyle w:val="ListParagraph"/>
        <w:spacing w:after="120" w:line="240" w:lineRule="auto"/>
        <w:ind w:left="1440"/>
        <w:jc w:val="both"/>
        <w:rPr>
          <w:rFonts w:ascii="Arial" w:eastAsia="Times New Roman" w:hAnsi="Arial" w:cs="Arial"/>
        </w:rPr>
      </w:pPr>
      <w:r w:rsidRPr="00C718FB">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718FB" w:rsidRDefault="00456E00" w:rsidP="00456E00">
      <w:pPr>
        <w:pStyle w:val="Heading2"/>
        <w:rPr>
          <w:rFonts w:ascii="Arial" w:eastAsia="Times New Roman" w:hAnsi="Arial" w:cs="Arial"/>
        </w:rPr>
      </w:pPr>
      <w:bookmarkStart w:id="11" w:name="_Toc17728971"/>
      <w:bookmarkStart w:id="12" w:name="_Toc227862098"/>
      <w:r w:rsidRPr="00C718FB">
        <w:rPr>
          <w:rFonts w:ascii="Arial" w:eastAsia="Times New Roman" w:hAnsi="Arial" w:cs="Arial"/>
        </w:rPr>
        <w:t>Submission of Proposals</w:t>
      </w:r>
      <w:bookmarkEnd w:id="11"/>
      <w:bookmarkEnd w:id="12"/>
    </w:p>
    <w:p w14:paraId="015559A6" w14:textId="77777777" w:rsidR="00456E00" w:rsidRPr="00C718FB" w:rsidRDefault="00456E00" w:rsidP="00456E00">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Proposals must be submitted in electronic form, preferably in Microsoft Word and/or Microsoft Excel formats.  </w:t>
      </w:r>
      <w:r w:rsidRPr="00C718FB">
        <w:rPr>
          <w:rFonts w:ascii="Arial" w:eastAsia="Times New Roman" w:hAnsi="Arial" w:cs="Arial"/>
          <w:b/>
        </w:rPr>
        <w:t>Note: SGC’s email system rejects incoming messages with attachments exceeding 20 MB</w:t>
      </w:r>
      <w:r w:rsidRPr="00C718FB">
        <w:rPr>
          <w:rFonts w:ascii="Arial" w:eastAsia="Times New Roman" w:hAnsi="Arial" w:cs="Arial"/>
        </w:rPr>
        <w:t xml:space="preserve">.  Bidders are encourage to confirm that the Coordinating Buyer received their bid, prior to the bid submission deadline </w:t>
      </w:r>
      <w:r w:rsidRPr="00C718FB">
        <w:rPr>
          <w:rFonts w:ascii="Arial" w:hAnsi="Arial" w:cs="Arial"/>
        </w:rPr>
        <w:t>(date and time) indicated in the above schedule of events</w:t>
      </w:r>
      <w:r w:rsidRPr="00C718FB">
        <w:rPr>
          <w:rFonts w:ascii="Arial" w:eastAsia="Times New Roman" w:hAnsi="Arial" w:cs="Arial"/>
        </w:rPr>
        <w:t>.</w:t>
      </w:r>
    </w:p>
    <w:p w14:paraId="425CD6F3" w14:textId="77777777" w:rsidR="00E96538" w:rsidRPr="00C718FB"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C718FB">
        <w:rPr>
          <w:rFonts w:ascii="Arial" w:eastAsia="Times New Roman" w:hAnsi="Arial" w:cs="Arial"/>
        </w:rPr>
        <w:t xml:space="preserve">The Coordinating Buyer must receive proposals on or before </w:t>
      </w:r>
      <w:r w:rsidRPr="00C718FB">
        <w:rPr>
          <w:rFonts w:ascii="Arial" w:hAnsi="Arial" w:cs="Arial"/>
        </w:rPr>
        <w:t>the bid submission deadline</w:t>
      </w:r>
      <w:r w:rsidRPr="00C718FB">
        <w:rPr>
          <w:rFonts w:ascii="Arial" w:eastAsia="Times New Roman" w:hAnsi="Arial" w:cs="Arial"/>
        </w:rPr>
        <w:t>.</w:t>
      </w:r>
      <w:r w:rsidRPr="00C718FB">
        <w:rPr>
          <w:rFonts w:ascii="Arial" w:eastAsia="Times New Roman" w:hAnsi="Arial" w:cs="Arial"/>
          <w:sz w:val="24"/>
          <w:szCs w:val="24"/>
        </w:rPr>
        <w:t xml:space="preserve"> </w:t>
      </w:r>
      <w:r w:rsidRPr="00C718FB">
        <w:rPr>
          <w:rFonts w:ascii="Arial" w:eastAsia="Times New Roman" w:hAnsi="Arial" w:cs="Arial"/>
          <w:b/>
          <w:sz w:val="24"/>
          <w:szCs w:val="24"/>
        </w:rPr>
        <w:t xml:space="preserve">Proposals received after the bid </w:t>
      </w:r>
      <w:r w:rsidRPr="00C718FB">
        <w:rPr>
          <w:rFonts w:ascii="Arial" w:hAnsi="Arial" w:cs="Arial"/>
          <w:b/>
          <w:sz w:val="24"/>
          <w:szCs w:val="24"/>
        </w:rPr>
        <w:t xml:space="preserve">submission deadline </w:t>
      </w:r>
      <w:r w:rsidRPr="00C718FB">
        <w:rPr>
          <w:rFonts w:ascii="Arial" w:eastAsia="Times New Roman" w:hAnsi="Arial" w:cs="Arial"/>
          <w:b/>
          <w:sz w:val="24"/>
          <w:szCs w:val="24"/>
        </w:rPr>
        <w:t>will not be considered</w:t>
      </w:r>
      <w:r w:rsidR="00E96538" w:rsidRPr="00C718FB">
        <w:rPr>
          <w:rFonts w:ascii="Arial" w:eastAsia="Times New Roman" w:hAnsi="Arial" w:cs="Arial"/>
          <w:b/>
          <w:sz w:val="24"/>
          <w:szCs w:val="24"/>
        </w:rPr>
        <w:t xml:space="preserve">. </w:t>
      </w:r>
      <w:r w:rsidR="00E96538" w:rsidRPr="00C718FB">
        <w:rPr>
          <w:rFonts w:ascii="Arial" w:eastAsia="Times New Roman" w:hAnsi="Arial" w:cs="Arial"/>
          <w:sz w:val="24"/>
          <w:szCs w:val="24"/>
        </w:rPr>
        <w:t xml:space="preserve"> </w:t>
      </w:r>
    </w:p>
    <w:p w14:paraId="65774376" w14:textId="32ACA1EF" w:rsidR="00834241" w:rsidRPr="00C718FB" w:rsidRDefault="00834241" w:rsidP="00834241">
      <w:pPr>
        <w:pStyle w:val="Heading2"/>
        <w:rPr>
          <w:rFonts w:ascii="Arial" w:eastAsia="Times New Roman" w:hAnsi="Arial" w:cs="Arial"/>
        </w:rPr>
      </w:pPr>
      <w:bookmarkStart w:id="13" w:name="_Toc17728972"/>
      <w:bookmarkStart w:id="14" w:name="_Toc227862099"/>
      <w:r w:rsidRPr="00C718FB">
        <w:rPr>
          <w:rFonts w:ascii="Arial" w:eastAsia="Times New Roman" w:hAnsi="Arial" w:cs="Arial"/>
        </w:rPr>
        <w:t>Proposal Format</w:t>
      </w:r>
      <w:bookmarkEnd w:id="13"/>
      <w:bookmarkEnd w:id="14"/>
    </w:p>
    <w:p w14:paraId="1F03FDA8" w14:textId="490A9284" w:rsidR="00F43ED8" w:rsidRPr="00C718FB" w:rsidRDefault="00F43ED8" w:rsidP="00F43ED8">
      <w:pPr>
        <w:rPr>
          <w:rFonts w:ascii="Arial" w:hAnsi="Arial" w:cs="Arial"/>
        </w:rPr>
      </w:pPr>
      <w:r w:rsidRPr="00C718FB">
        <w:rPr>
          <w:rFonts w:ascii="Arial" w:hAnsi="Arial" w:cs="Arial"/>
        </w:rPr>
        <w:tab/>
      </w:r>
      <w:r w:rsidRPr="00C718FB">
        <w:rPr>
          <w:rFonts w:ascii="Arial" w:hAnsi="Arial" w:cs="Arial"/>
        </w:rPr>
        <w:tab/>
        <w:t xml:space="preserve">Send RFP response with all requested information answered in the format provided, </w:t>
      </w:r>
      <w:r w:rsidRPr="00C718FB">
        <w:rPr>
          <w:rFonts w:ascii="Arial" w:hAnsi="Arial" w:cs="Arial"/>
        </w:rPr>
        <w:tab/>
      </w:r>
      <w:r w:rsidRPr="00C718FB">
        <w:rPr>
          <w:rFonts w:ascii="Arial" w:hAnsi="Arial" w:cs="Arial"/>
        </w:rPr>
        <w:tab/>
      </w:r>
      <w:r w:rsidRPr="00C718FB">
        <w:rPr>
          <w:rFonts w:ascii="Arial" w:hAnsi="Arial" w:cs="Arial"/>
        </w:rPr>
        <w:tab/>
        <w:t xml:space="preserve">along with any supporting attachments, electronically via email as stated in (above) </w:t>
      </w:r>
      <w:r w:rsidRPr="00C718FB">
        <w:rPr>
          <w:rFonts w:ascii="Arial" w:hAnsi="Arial" w:cs="Arial"/>
        </w:rPr>
        <w:tab/>
      </w:r>
      <w:r w:rsidRPr="00C718FB">
        <w:rPr>
          <w:rFonts w:ascii="Arial" w:hAnsi="Arial" w:cs="Arial"/>
        </w:rPr>
        <w:tab/>
      </w:r>
      <w:r w:rsidR="003F6C8E" w:rsidRPr="00C718FB">
        <w:rPr>
          <w:rFonts w:ascii="Arial" w:hAnsi="Arial" w:cs="Arial"/>
        </w:rPr>
        <w:tab/>
      </w:r>
      <w:r w:rsidRPr="00C718FB">
        <w:rPr>
          <w:rFonts w:ascii="Arial" w:hAnsi="Arial" w:cs="Arial"/>
        </w:rPr>
        <w:t xml:space="preserve">Section E. Submission of Proposals.  </w:t>
      </w:r>
    </w:p>
    <w:p w14:paraId="23CD1CCD" w14:textId="4C522A6F" w:rsidR="00F43ED8" w:rsidRPr="00C718FB" w:rsidRDefault="00F43ED8" w:rsidP="00F43ED8">
      <w:pPr>
        <w:ind w:left="1440"/>
        <w:rPr>
          <w:rFonts w:ascii="Arial" w:hAnsi="Arial" w:cs="Arial"/>
        </w:rPr>
      </w:pPr>
      <w:r w:rsidRPr="00C718FB">
        <w:rPr>
          <w:rFonts w:ascii="Arial" w:hAnsi="Arial" w:cs="Arial"/>
        </w:rPr>
        <w:t xml:space="preserve">Bidders must complete </w:t>
      </w:r>
      <w:r w:rsidRPr="00CD208C">
        <w:rPr>
          <w:rFonts w:ascii="Arial" w:hAnsi="Arial" w:cs="Arial"/>
        </w:rPr>
        <w:t xml:space="preserve">the attached excel </w:t>
      </w:r>
      <w:r w:rsidRPr="00CD208C">
        <w:rPr>
          <w:rFonts w:ascii="Arial" w:hAnsi="Arial" w:cs="Arial"/>
          <w:b/>
          <w:color w:val="FF0000"/>
          <w:sz w:val="21"/>
          <w:szCs w:val="21"/>
        </w:rPr>
        <w:t>- Exhibit A</w:t>
      </w:r>
      <w:r w:rsidRPr="00C718FB">
        <w:rPr>
          <w:rFonts w:ascii="Arial" w:hAnsi="Arial" w:cs="Arial"/>
        </w:rPr>
        <w:tab/>
      </w:r>
    </w:p>
    <w:p w14:paraId="4460EE3E" w14:textId="204D139F" w:rsidR="00F43ED8" w:rsidRPr="00C718FB" w:rsidRDefault="00143363" w:rsidP="00143363">
      <w:pPr>
        <w:ind w:left="720" w:firstLine="720"/>
        <w:rPr>
          <w:rFonts w:ascii="Arial" w:eastAsia="Times New Roman" w:hAnsi="Arial" w:cs="Arial"/>
        </w:rPr>
      </w:pPr>
      <w:r w:rsidRPr="00C718FB">
        <w:rPr>
          <w:rFonts w:ascii="Arial" w:eastAsia="Times New Roman" w:hAnsi="Arial" w:cs="Arial"/>
        </w:rPr>
        <w:t>In addition, the following documents must be sent with your RFP response:</w:t>
      </w:r>
    </w:p>
    <w:p w14:paraId="21423F4E" w14:textId="57318654" w:rsidR="00143363" w:rsidRPr="00C718FB" w:rsidRDefault="00143363" w:rsidP="00143363">
      <w:pPr>
        <w:spacing w:after="120"/>
        <w:ind w:left="720" w:firstLine="720"/>
        <w:rPr>
          <w:rFonts w:ascii="Arial" w:hAnsi="Arial" w:cs="Arial"/>
          <w:b/>
        </w:rPr>
      </w:pPr>
      <w:r w:rsidRPr="00C718FB">
        <w:rPr>
          <w:rFonts w:ascii="Arial" w:hAnsi="Arial" w:cs="Arial"/>
          <w:b/>
        </w:rPr>
        <w:t>Part-1</w:t>
      </w:r>
      <w:r w:rsidRPr="00C718FB">
        <w:rPr>
          <w:rFonts w:ascii="Arial" w:hAnsi="Arial" w:cs="Arial"/>
          <w:b/>
        </w:rPr>
        <w:tab/>
        <w:t>Bidder Representations and Certifications</w:t>
      </w:r>
    </w:p>
    <w:p w14:paraId="058365B0" w14:textId="77777777" w:rsidR="00143363" w:rsidRPr="00C718FB" w:rsidRDefault="00143363" w:rsidP="00143363">
      <w:pPr>
        <w:ind w:left="1440"/>
        <w:jc w:val="both"/>
        <w:rPr>
          <w:rFonts w:ascii="Arial" w:hAnsi="Arial" w:cs="Arial"/>
        </w:rPr>
      </w:pPr>
      <w:r w:rsidRPr="00C718FB">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C718FB" w:rsidRDefault="00143363" w:rsidP="00143363">
      <w:pPr>
        <w:ind w:left="720" w:firstLine="720"/>
        <w:rPr>
          <w:rFonts w:ascii="Arial" w:hAnsi="Arial" w:cs="Arial"/>
          <w:b/>
        </w:rPr>
      </w:pPr>
      <w:r w:rsidRPr="00C718FB">
        <w:rPr>
          <w:rFonts w:ascii="Arial" w:hAnsi="Arial" w:cs="Arial"/>
          <w:b/>
        </w:rPr>
        <w:t>Part-2</w:t>
      </w:r>
      <w:r w:rsidRPr="00C718FB">
        <w:rPr>
          <w:rFonts w:ascii="Arial" w:hAnsi="Arial" w:cs="Arial"/>
          <w:b/>
        </w:rPr>
        <w:tab/>
        <w:t>Appendix</w:t>
      </w:r>
    </w:p>
    <w:p w14:paraId="73B1212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Appendix-A: Evidence of Insurance</w:t>
      </w:r>
    </w:p>
    <w:p w14:paraId="6D513133" w14:textId="77777777" w:rsidR="00143363" w:rsidRPr="00C718FB" w:rsidRDefault="00143363" w:rsidP="00143363">
      <w:pPr>
        <w:ind w:left="1440"/>
        <w:jc w:val="both"/>
        <w:rPr>
          <w:rFonts w:ascii="Arial" w:hAnsi="Arial" w:cs="Arial"/>
        </w:rPr>
      </w:pPr>
      <w:r w:rsidRPr="00C718FB">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C718FB" w:rsidRDefault="00143363" w:rsidP="00143363">
      <w:pPr>
        <w:ind w:left="1440"/>
        <w:jc w:val="both"/>
        <w:rPr>
          <w:rFonts w:ascii="Arial" w:hAnsi="Arial" w:cs="Arial"/>
          <w:b/>
          <w:bCs/>
        </w:rPr>
      </w:pPr>
      <w:r w:rsidRPr="00C718FB">
        <w:rPr>
          <w:rFonts w:ascii="Arial" w:hAnsi="Arial" w:cs="Arial"/>
          <w:b/>
          <w:bCs/>
        </w:rPr>
        <w:t>Additional Insured language:</w:t>
      </w:r>
    </w:p>
    <w:p w14:paraId="7EA61210" w14:textId="77777777" w:rsidR="00143363" w:rsidRPr="00C718FB" w:rsidRDefault="00143363" w:rsidP="00143363">
      <w:pPr>
        <w:ind w:left="1440"/>
        <w:jc w:val="both"/>
        <w:rPr>
          <w:rFonts w:ascii="Arial" w:hAnsi="Arial" w:cs="Arial"/>
        </w:rPr>
      </w:pPr>
      <w:r w:rsidRPr="00C718FB">
        <w:rPr>
          <w:rFonts w:ascii="Arial" w:hAnsi="Arial" w:cs="Arial"/>
        </w:rPr>
        <w:lastRenderedPageBreak/>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C718FB" w:rsidRDefault="00143363" w:rsidP="00143363">
      <w:pPr>
        <w:ind w:left="1440"/>
        <w:jc w:val="both"/>
        <w:rPr>
          <w:rFonts w:ascii="Arial" w:hAnsi="Arial" w:cs="Arial"/>
        </w:rPr>
      </w:pPr>
      <w:r w:rsidRPr="00C718FB">
        <w:rPr>
          <w:rFonts w:ascii="Arial" w:hAnsi="Arial" w:cs="Arial"/>
        </w:rPr>
        <w:t>Seneca Gaming Corporation to be named as Certificate Holder:</w:t>
      </w:r>
    </w:p>
    <w:p w14:paraId="3077F239" w14:textId="77777777" w:rsidR="00143363" w:rsidRPr="00C718FB" w:rsidRDefault="00143363" w:rsidP="00402A7D">
      <w:pPr>
        <w:spacing w:after="0"/>
        <w:ind w:left="4320"/>
        <w:jc w:val="both"/>
        <w:rPr>
          <w:rFonts w:ascii="Arial" w:hAnsi="Arial" w:cs="Arial"/>
        </w:rPr>
      </w:pPr>
      <w:r w:rsidRPr="00C718FB">
        <w:rPr>
          <w:rFonts w:ascii="Arial" w:hAnsi="Arial" w:cs="Arial"/>
        </w:rPr>
        <w:t>Seneca Gaming Corporation</w:t>
      </w:r>
    </w:p>
    <w:p w14:paraId="0494335A" w14:textId="77777777" w:rsidR="00143363" w:rsidRPr="00C718FB" w:rsidRDefault="00143363" w:rsidP="00402A7D">
      <w:pPr>
        <w:spacing w:after="0"/>
        <w:ind w:left="4320"/>
        <w:jc w:val="both"/>
        <w:rPr>
          <w:rFonts w:ascii="Arial" w:hAnsi="Arial" w:cs="Arial"/>
        </w:rPr>
      </w:pPr>
      <w:r w:rsidRPr="00C718FB">
        <w:rPr>
          <w:rFonts w:ascii="Arial" w:hAnsi="Arial" w:cs="Arial"/>
        </w:rPr>
        <w:t>310 Fourth Street</w:t>
      </w:r>
    </w:p>
    <w:p w14:paraId="4482B17A" w14:textId="77777777" w:rsidR="00143363" w:rsidRPr="00C718FB" w:rsidRDefault="00143363" w:rsidP="00402A7D">
      <w:pPr>
        <w:ind w:left="4320"/>
        <w:jc w:val="both"/>
        <w:rPr>
          <w:rFonts w:ascii="Arial" w:hAnsi="Arial" w:cs="Arial"/>
        </w:rPr>
      </w:pPr>
      <w:r w:rsidRPr="00C718FB">
        <w:rPr>
          <w:rFonts w:ascii="Arial" w:hAnsi="Arial" w:cs="Arial"/>
        </w:rPr>
        <w:t>Niagara Falls, NY 14303</w:t>
      </w:r>
    </w:p>
    <w:p w14:paraId="64DF6E7C" w14:textId="77777777" w:rsidR="00143363" w:rsidRPr="00C718FB" w:rsidRDefault="00143363" w:rsidP="00143363">
      <w:pPr>
        <w:ind w:left="1440"/>
        <w:jc w:val="both"/>
        <w:rPr>
          <w:rFonts w:ascii="Arial" w:hAnsi="Arial" w:cs="Arial"/>
        </w:rPr>
      </w:pPr>
      <w:r w:rsidRPr="00C718FB">
        <w:rPr>
          <w:rFonts w:ascii="Arial" w:hAnsi="Arial" w:cs="Arial"/>
        </w:rPr>
        <w:t>Certificates evidencing such coverage shall be provided prior to commencement of work and renewal certificates shall be provided upon availability.</w:t>
      </w:r>
    </w:p>
    <w:p w14:paraId="6A9E6ABA"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C718FB" w:rsidRDefault="00143363" w:rsidP="00143363">
      <w:pPr>
        <w:ind w:left="1440"/>
        <w:rPr>
          <w:rFonts w:ascii="Arial" w:hAnsi="Arial" w:cs="Arial"/>
        </w:rPr>
      </w:pPr>
      <w:r w:rsidRPr="00C718FB">
        <w:rPr>
          <w:rFonts w:ascii="Arial" w:hAnsi="Arial" w:cs="Arial"/>
        </w:rPr>
        <w:t xml:space="preserve">For additional details, see section 22 of SGC’s Standard Terms &amp; Conditions at </w:t>
      </w:r>
      <w:hyperlink r:id="rId11" w:history="1">
        <w:r w:rsidRPr="00C718FB">
          <w:rPr>
            <w:rStyle w:val="Hyperlink"/>
            <w:rFonts w:ascii="Arial" w:hAnsi="Arial" w:cs="Arial"/>
          </w:rPr>
          <w:t>https://senecacasinos.com/media/zqdd2j1f/sgc-standard-terms-and-conditions-v-10-30-20.pdf</w:t>
        </w:r>
      </w:hyperlink>
    </w:p>
    <w:p w14:paraId="4A7E9D9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Appendix-B:  Standard Agreements</w:t>
      </w:r>
    </w:p>
    <w:p w14:paraId="766FFBD9" w14:textId="77777777" w:rsidR="00143363" w:rsidRPr="00C718FB" w:rsidRDefault="00143363" w:rsidP="00143363">
      <w:pPr>
        <w:ind w:left="1440"/>
        <w:jc w:val="both"/>
        <w:rPr>
          <w:rFonts w:ascii="Arial" w:hAnsi="Arial" w:cs="Arial"/>
        </w:rPr>
      </w:pPr>
      <w:r w:rsidRPr="00C718FB">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57A6BAF1" w:rsidR="00834241" w:rsidRPr="00CD208C" w:rsidRDefault="00AE4B06" w:rsidP="00CD208C">
      <w:pPr>
        <w:rPr>
          <w:rFonts w:ascii="Arial" w:hAnsi="Arial" w:cs="Arial"/>
          <w:b/>
          <w:sz w:val="24"/>
          <w:szCs w:val="24"/>
        </w:rPr>
      </w:pPr>
      <w:r w:rsidRPr="00C718FB">
        <w:rPr>
          <w:rFonts w:ascii="Arial" w:hAnsi="Arial" w:cs="Arial"/>
        </w:rPr>
        <w:tab/>
      </w:r>
      <w:r w:rsidRPr="00CD208C">
        <w:rPr>
          <w:rFonts w:ascii="Arial" w:hAnsi="Arial" w:cs="Arial"/>
        </w:rPr>
        <w:tab/>
      </w:r>
      <w:r w:rsidR="00834241" w:rsidRPr="00CD208C">
        <w:rPr>
          <w:rFonts w:ascii="Arial" w:hAnsi="Arial" w:cs="Arial"/>
          <w:b/>
          <w:sz w:val="24"/>
          <w:szCs w:val="24"/>
        </w:rPr>
        <w:t>Part-</w:t>
      </w:r>
      <w:r w:rsidR="00143363" w:rsidRPr="00CD208C">
        <w:rPr>
          <w:rFonts w:ascii="Arial" w:hAnsi="Arial" w:cs="Arial"/>
          <w:b/>
          <w:sz w:val="24"/>
          <w:szCs w:val="24"/>
        </w:rPr>
        <w:t>3</w:t>
      </w:r>
      <w:r w:rsidR="00834241" w:rsidRPr="00CD208C">
        <w:rPr>
          <w:rFonts w:ascii="Arial" w:hAnsi="Arial" w:cs="Arial"/>
          <w:b/>
          <w:sz w:val="24"/>
          <w:szCs w:val="24"/>
        </w:rPr>
        <w:tab/>
        <w:t>Company Overview</w:t>
      </w:r>
    </w:p>
    <w:p w14:paraId="7CC65678" w14:textId="5709C469" w:rsidR="00834241" w:rsidRPr="00CD208C" w:rsidRDefault="00834241" w:rsidP="00834241">
      <w:pPr>
        <w:spacing w:after="120"/>
        <w:ind w:left="720" w:firstLine="720"/>
        <w:rPr>
          <w:rFonts w:ascii="Arial" w:hAnsi="Arial" w:cs="Arial"/>
          <w:u w:val="single"/>
        </w:rPr>
      </w:pPr>
      <w:r w:rsidRPr="00CD208C">
        <w:rPr>
          <w:rFonts w:ascii="Arial" w:hAnsi="Arial" w:cs="Arial"/>
          <w:u w:val="single"/>
        </w:rPr>
        <w:t>Section 1: Company Overview</w:t>
      </w:r>
    </w:p>
    <w:p w14:paraId="5FF036CC" w14:textId="77777777" w:rsidR="00834241" w:rsidRPr="00CD208C" w:rsidRDefault="00834241" w:rsidP="00834241">
      <w:pPr>
        <w:ind w:left="1440"/>
        <w:jc w:val="both"/>
        <w:rPr>
          <w:rFonts w:ascii="Arial" w:hAnsi="Arial" w:cs="Arial"/>
        </w:rPr>
      </w:pPr>
      <w:r w:rsidRPr="00CD208C">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77777777" w:rsidR="00834241" w:rsidRPr="00CD208C" w:rsidRDefault="00834241" w:rsidP="00834241">
      <w:pPr>
        <w:spacing w:after="120"/>
        <w:ind w:left="720" w:firstLine="720"/>
        <w:rPr>
          <w:rFonts w:ascii="Arial" w:hAnsi="Arial" w:cs="Arial"/>
          <w:u w:val="single"/>
        </w:rPr>
      </w:pPr>
      <w:r w:rsidRPr="00CD208C">
        <w:rPr>
          <w:rFonts w:ascii="Arial" w:hAnsi="Arial" w:cs="Arial"/>
          <w:u w:val="single"/>
        </w:rPr>
        <w:t>Section 2: References</w:t>
      </w:r>
    </w:p>
    <w:p w14:paraId="6453DE4A" w14:textId="77777777" w:rsidR="00834241" w:rsidRPr="00CD208C" w:rsidRDefault="00834241" w:rsidP="00834241">
      <w:pPr>
        <w:ind w:left="1440"/>
        <w:jc w:val="both"/>
        <w:rPr>
          <w:rFonts w:ascii="Arial" w:hAnsi="Arial" w:cs="Arial"/>
        </w:rPr>
      </w:pPr>
      <w:r w:rsidRPr="00CD208C">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CD208C" w:rsidRDefault="00834241" w:rsidP="00834241">
      <w:pPr>
        <w:spacing w:after="120"/>
        <w:ind w:left="720" w:firstLine="720"/>
        <w:rPr>
          <w:rFonts w:ascii="Arial" w:hAnsi="Arial" w:cs="Arial"/>
          <w:b/>
          <w:sz w:val="24"/>
          <w:szCs w:val="24"/>
        </w:rPr>
      </w:pPr>
      <w:r w:rsidRPr="00CD208C">
        <w:rPr>
          <w:rFonts w:ascii="Arial" w:hAnsi="Arial" w:cs="Arial"/>
          <w:b/>
          <w:sz w:val="24"/>
          <w:szCs w:val="24"/>
        </w:rPr>
        <w:t>Part-</w:t>
      </w:r>
      <w:r w:rsidR="00143363" w:rsidRPr="00CD208C">
        <w:rPr>
          <w:rFonts w:ascii="Arial" w:hAnsi="Arial" w:cs="Arial"/>
          <w:b/>
          <w:sz w:val="24"/>
          <w:szCs w:val="24"/>
        </w:rPr>
        <w:t>4</w:t>
      </w:r>
      <w:r w:rsidRPr="00CD208C">
        <w:rPr>
          <w:rFonts w:ascii="Arial" w:hAnsi="Arial" w:cs="Arial"/>
          <w:b/>
          <w:sz w:val="24"/>
          <w:szCs w:val="24"/>
        </w:rPr>
        <w:t xml:space="preserve"> RFP Proposal</w:t>
      </w:r>
    </w:p>
    <w:p w14:paraId="545F3BB0" w14:textId="77777777" w:rsidR="00834241" w:rsidRPr="00CD208C" w:rsidRDefault="00834241" w:rsidP="00834241">
      <w:pPr>
        <w:spacing w:after="120"/>
        <w:ind w:left="720" w:firstLine="720"/>
        <w:rPr>
          <w:rFonts w:ascii="Arial" w:hAnsi="Arial" w:cs="Arial"/>
          <w:bCs/>
          <w:u w:val="single"/>
        </w:rPr>
      </w:pPr>
      <w:r w:rsidRPr="00CD208C">
        <w:rPr>
          <w:rFonts w:ascii="Arial" w:hAnsi="Arial" w:cs="Arial"/>
          <w:bCs/>
          <w:u w:val="single"/>
        </w:rPr>
        <w:t>Section 1: Executive Summary</w:t>
      </w:r>
    </w:p>
    <w:p w14:paraId="6481A9FA" w14:textId="77777777" w:rsidR="00834241" w:rsidRPr="00CD208C" w:rsidRDefault="00834241" w:rsidP="00834241">
      <w:pPr>
        <w:ind w:left="1440"/>
        <w:jc w:val="both"/>
        <w:rPr>
          <w:rFonts w:ascii="Arial" w:hAnsi="Arial" w:cs="Arial"/>
          <w:bCs/>
        </w:rPr>
      </w:pPr>
      <w:r w:rsidRPr="00CD208C">
        <w:rPr>
          <w:rFonts w:ascii="Arial" w:hAnsi="Arial" w:cs="Arial"/>
          <w:bCs/>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CD208C" w:rsidRDefault="00834241" w:rsidP="00834241">
      <w:pPr>
        <w:spacing w:after="120"/>
        <w:ind w:left="720" w:firstLine="720"/>
        <w:rPr>
          <w:rFonts w:ascii="Arial" w:hAnsi="Arial" w:cs="Arial"/>
          <w:bCs/>
          <w:u w:val="single"/>
        </w:rPr>
      </w:pPr>
      <w:r w:rsidRPr="00CD208C">
        <w:rPr>
          <w:rFonts w:ascii="Arial" w:hAnsi="Arial" w:cs="Arial"/>
          <w:bCs/>
          <w:u w:val="single"/>
        </w:rPr>
        <w:t>Section 2: Response to Requirements</w:t>
      </w:r>
    </w:p>
    <w:p w14:paraId="2ED46696" w14:textId="77777777" w:rsidR="00834241" w:rsidRPr="00CD208C" w:rsidRDefault="00834241" w:rsidP="00834241">
      <w:pPr>
        <w:ind w:left="1440"/>
        <w:jc w:val="both"/>
        <w:rPr>
          <w:rFonts w:ascii="Arial" w:hAnsi="Arial" w:cs="Arial"/>
          <w:bCs/>
        </w:rPr>
      </w:pPr>
      <w:r w:rsidRPr="00CD208C">
        <w:rPr>
          <w:rFonts w:ascii="Arial" w:hAnsi="Arial" w:cs="Arial"/>
          <w:bCs/>
        </w:rPr>
        <w:t xml:space="preserve">Include complete responses to all requirements outlined in the Requirements Specification section of this RFP. Reponses are to follow the outline of the Requirements Specification herein (including companion documents, if any) and refer to each requirement being </w:t>
      </w:r>
      <w:r w:rsidRPr="00CD208C">
        <w:rPr>
          <w:rFonts w:ascii="Arial" w:hAnsi="Arial" w:cs="Arial"/>
          <w:bCs/>
        </w:rPr>
        <w:lastRenderedPageBreak/>
        <w:t>addressed. Requirements that cannot be supported in whole or in part should be identified as such.</w:t>
      </w:r>
    </w:p>
    <w:p w14:paraId="25704C01" w14:textId="77777777" w:rsidR="00834241" w:rsidRPr="00CD208C" w:rsidRDefault="00834241" w:rsidP="00834241">
      <w:pPr>
        <w:spacing w:after="120"/>
        <w:ind w:left="720" w:firstLine="720"/>
        <w:rPr>
          <w:rFonts w:ascii="Arial" w:hAnsi="Arial" w:cs="Arial"/>
          <w:bCs/>
          <w:u w:val="single"/>
        </w:rPr>
      </w:pPr>
      <w:r w:rsidRPr="00CD208C">
        <w:rPr>
          <w:rFonts w:ascii="Arial" w:hAnsi="Arial" w:cs="Arial"/>
          <w:bCs/>
          <w:u w:val="single"/>
        </w:rPr>
        <w:t>Section 3: Bidder Supplemental Information</w:t>
      </w:r>
    </w:p>
    <w:p w14:paraId="60208F17" w14:textId="77777777" w:rsidR="00834241" w:rsidRPr="00CD208C" w:rsidRDefault="00834241" w:rsidP="00834241">
      <w:pPr>
        <w:ind w:left="1440"/>
        <w:jc w:val="both"/>
        <w:rPr>
          <w:rFonts w:ascii="Arial" w:hAnsi="Arial" w:cs="Arial"/>
        </w:rPr>
      </w:pPr>
      <w:r w:rsidRPr="00CD208C">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CD208C" w:rsidRDefault="00834241" w:rsidP="00834241">
      <w:pPr>
        <w:spacing w:after="120"/>
        <w:ind w:left="720" w:firstLine="720"/>
        <w:rPr>
          <w:rFonts w:ascii="Arial" w:hAnsi="Arial" w:cs="Arial"/>
          <w:u w:val="single"/>
        </w:rPr>
      </w:pPr>
      <w:r w:rsidRPr="00CD208C">
        <w:rPr>
          <w:rFonts w:ascii="Arial" w:hAnsi="Arial" w:cs="Arial"/>
          <w:u w:val="single"/>
        </w:rPr>
        <w:t>Section 4: Product and Service Delivery</w:t>
      </w:r>
    </w:p>
    <w:p w14:paraId="0F6B32D7" w14:textId="662F2E50" w:rsidR="00834241" w:rsidRPr="00CD208C" w:rsidRDefault="00834241" w:rsidP="00834241">
      <w:pPr>
        <w:ind w:left="1440"/>
        <w:jc w:val="both"/>
        <w:rPr>
          <w:rFonts w:ascii="Arial" w:hAnsi="Arial" w:cs="Arial"/>
        </w:rPr>
      </w:pPr>
      <w:r w:rsidRPr="00CD208C">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CD208C" w:rsidRDefault="00834241" w:rsidP="00834241">
      <w:pPr>
        <w:spacing w:after="120"/>
        <w:ind w:left="720" w:firstLine="720"/>
        <w:rPr>
          <w:rFonts w:ascii="Arial" w:hAnsi="Arial" w:cs="Arial"/>
          <w:b/>
          <w:sz w:val="24"/>
          <w:szCs w:val="24"/>
        </w:rPr>
      </w:pPr>
      <w:r w:rsidRPr="00CD208C">
        <w:rPr>
          <w:rFonts w:ascii="Arial" w:hAnsi="Arial" w:cs="Arial"/>
          <w:b/>
          <w:sz w:val="24"/>
          <w:szCs w:val="24"/>
        </w:rPr>
        <w:t>Part-</w:t>
      </w:r>
      <w:r w:rsidR="00143363" w:rsidRPr="00CD208C">
        <w:rPr>
          <w:rFonts w:ascii="Arial" w:hAnsi="Arial" w:cs="Arial"/>
          <w:b/>
          <w:sz w:val="24"/>
          <w:szCs w:val="24"/>
        </w:rPr>
        <w:t>5</w:t>
      </w:r>
      <w:r w:rsidRPr="00CD208C">
        <w:rPr>
          <w:rFonts w:ascii="Arial" w:hAnsi="Arial" w:cs="Arial"/>
          <w:b/>
          <w:sz w:val="24"/>
          <w:szCs w:val="24"/>
        </w:rPr>
        <w:tab/>
        <w:t>Pricing Proposal and Quotes</w:t>
      </w:r>
    </w:p>
    <w:p w14:paraId="32598794" w14:textId="77777777" w:rsidR="00834241" w:rsidRPr="00CD208C" w:rsidRDefault="00834241" w:rsidP="00834241">
      <w:pPr>
        <w:ind w:left="1440"/>
        <w:jc w:val="both"/>
        <w:rPr>
          <w:rFonts w:ascii="Arial" w:hAnsi="Arial" w:cs="Arial"/>
          <w:bCs/>
          <w:u w:val="single"/>
        </w:rPr>
      </w:pPr>
      <w:r w:rsidRPr="00CD208C">
        <w:rPr>
          <w:rFonts w:ascii="Arial" w:hAnsi="Arial" w:cs="Arial"/>
          <w:bCs/>
          <w:u w:val="single"/>
        </w:rPr>
        <w:t>Section 1: Pricing Model and Terms</w:t>
      </w:r>
    </w:p>
    <w:p w14:paraId="2FB30485" w14:textId="77777777" w:rsidR="00834241" w:rsidRPr="00CD208C" w:rsidRDefault="00834241" w:rsidP="00834241">
      <w:pPr>
        <w:ind w:left="1440"/>
        <w:jc w:val="both"/>
        <w:rPr>
          <w:rFonts w:ascii="Arial" w:hAnsi="Arial" w:cs="Arial"/>
        </w:rPr>
      </w:pPr>
      <w:r w:rsidRPr="00CD208C">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23A4C877" w14:textId="77777777" w:rsidR="00911476" w:rsidRPr="00C718FB" w:rsidRDefault="00911476" w:rsidP="00911476">
      <w:pPr>
        <w:pStyle w:val="Heading2"/>
        <w:rPr>
          <w:rFonts w:ascii="Arial" w:eastAsia="Times New Roman" w:hAnsi="Arial" w:cs="Arial"/>
        </w:rPr>
      </w:pPr>
      <w:bookmarkStart w:id="15" w:name="_Toc186803474"/>
      <w:bookmarkStart w:id="16" w:name="_Toc227862100"/>
      <w:r w:rsidRPr="00C718FB">
        <w:rPr>
          <w:rFonts w:ascii="Arial" w:eastAsia="Times New Roman" w:hAnsi="Arial" w:cs="Arial"/>
        </w:rPr>
        <w:t>Conditions</w:t>
      </w:r>
      <w:bookmarkEnd w:id="15"/>
      <w:bookmarkEnd w:id="16"/>
    </w:p>
    <w:p w14:paraId="03AB3761" w14:textId="0EF179D0"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Under no circumstances will responses be made available to other organizations, either </w:t>
      </w:r>
      <w:r w:rsidRPr="00C718FB">
        <w:rPr>
          <w:rFonts w:ascii="Arial" w:hAnsi="Arial" w:cs="Arial"/>
        </w:rPr>
        <w:tab/>
      </w:r>
      <w:r w:rsidRPr="00C718FB">
        <w:rPr>
          <w:rFonts w:ascii="Arial" w:hAnsi="Arial" w:cs="Arial"/>
        </w:rPr>
        <w:tab/>
      </w:r>
      <w:r w:rsidRPr="00C718FB">
        <w:rPr>
          <w:rFonts w:ascii="Arial" w:hAnsi="Arial" w:cs="Arial"/>
        </w:rPr>
        <w:tab/>
        <w:t>wholly or in part, without Vendor’s prior written permission.</w:t>
      </w:r>
    </w:p>
    <w:p w14:paraId="5A7835EA" w14:textId="77777777"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By participating in this RFP:</w:t>
      </w:r>
    </w:p>
    <w:p w14:paraId="50B93C41"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67409CCA"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Bidder agrees that all information provided in their RFP response is valid for a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minimum of 90 days from the response date.</w:t>
      </w:r>
    </w:p>
    <w:p w14:paraId="36303B3F" w14:textId="34CBF136"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All costs incurred by the bidder for participating in this evaluation will be the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responsibility of the bidder.  SGC will not reimburse any bidder costs or expenses.</w:t>
      </w:r>
    </w:p>
    <w:p w14:paraId="2719D125" w14:textId="21BD8CD3"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All responses to the RFP become the property of SGC.</w:t>
      </w:r>
    </w:p>
    <w:p w14:paraId="6956EF26" w14:textId="3BE2AA2D" w:rsidR="00E96538" w:rsidRPr="00C718FB" w:rsidRDefault="00E96538" w:rsidP="00E96538">
      <w:pPr>
        <w:pStyle w:val="Heading2"/>
        <w:rPr>
          <w:rFonts w:ascii="Arial" w:eastAsia="Times New Roman" w:hAnsi="Arial" w:cs="Arial"/>
        </w:rPr>
      </w:pPr>
      <w:bookmarkStart w:id="17" w:name="_Toc227862101"/>
      <w:r w:rsidRPr="00C718FB">
        <w:rPr>
          <w:rFonts w:ascii="Arial" w:eastAsia="Times New Roman" w:hAnsi="Arial" w:cs="Arial"/>
        </w:rPr>
        <w:t>Proposal Evaluation/Vendor Selection</w:t>
      </w:r>
      <w:bookmarkEnd w:id="17"/>
    </w:p>
    <w:p w14:paraId="47216457"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The successful Bidder(s) will be notified by email of the award of contract, conditional upon appropriate licensure through SGC’s regulatory authority, the Seneca Gaming Authority </w:t>
      </w:r>
      <w:r w:rsidRPr="00C718FB">
        <w:rPr>
          <w:rFonts w:ascii="Arial" w:hAnsi="Arial" w:cs="Arial"/>
        </w:rPr>
        <w:lastRenderedPageBreak/>
        <w:t xml:space="preserve">(“SGA”),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718FB">
        <w:rPr>
          <w:rFonts w:ascii="Arial" w:hAnsi="Arial" w:cs="Arial"/>
        </w:rPr>
        <w:t xml:space="preserve"> as detailed in paragraph VI. I. below</w:t>
      </w:r>
      <w:r w:rsidRPr="00C718FB">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C718FB" w:rsidRDefault="00E96538" w:rsidP="00E96538">
      <w:pPr>
        <w:pStyle w:val="Heading2"/>
        <w:rPr>
          <w:rFonts w:ascii="Arial" w:eastAsia="Times New Roman" w:hAnsi="Arial" w:cs="Arial"/>
        </w:rPr>
      </w:pPr>
      <w:bookmarkStart w:id="18" w:name="_Toc227862102"/>
      <w:r w:rsidRPr="00C718FB">
        <w:rPr>
          <w:rFonts w:ascii="Arial" w:eastAsia="Times New Roman" w:hAnsi="Arial" w:cs="Arial"/>
        </w:rPr>
        <w:t>General Bidder Information</w:t>
      </w:r>
      <w:bookmarkEnd w:id="18"/>
    </w:p>
    <w:p w14:paraId="3686E673"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u w:val="single"/>
        </w:rPr>
        <w:t>Bid Validity</w:t>
      </w:r>
      <w:r w:rsidRPr="00C718FB">
        <w:rPr>
          <w:rFonts w:ascii="Arial" w:hAnsi="Arial" w:cs="Arial"/>
        </w:rPr>
        <w:t xml:space="preserve">. Bidder’s bid submission must remain valid for a minimum of ninety (90) days from the bid closing date. </w:t>
      </w:r>
    </w:p>
    <w:p w14:paraId="0409322D" w14:textId="77777777" w:rsidR="00E96538" w:rsidRPr="00C718FB" w:rsidRDefault="00E96538" w:rsidP="00E96538">
      <w:pPr>
        <w:spacing w:after="120" w:line="240" w:lineRule="auto"/>
        <w:ind w:left="1440"/>
        <w:jc w:val="both"/>
        <w:rPr>
          <w:rFonts w:ascii="Arial" w:eastAsia="Times New Roman" w:hAnsi="Arial" w:cs="Arial"/>
          <w:b/>
        </w:rPr>
      </w:pPr>
      <w:r w:rsidRPr="00C718FB">
        <w:rPr>
          <w:rFonts w:ascii="Arial" w:eastAsia="Times New Roman" w:hAnsi="Arial" w:cs="Arial"/>
          <w:u w:val="single"/>
        </w:rPr>
        <w:t>Minority Bidders:</w:t>
      </w:r>
      <w:r w:rsidRPr="00C718FB">
        <w:rPr>
          <w:rFonts w:ascii="Arial" w:eastAsia="Times New Roman" w:hAnsi="Arial" w:cs="Arial"/>
          <w:b/>
        </w:rPr>
        <w:t xml:space="preserve"> </w:t>
      </w:r>
      <w:r w:rsidRPr="00C718FB">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C718FB" w:rsidRDefault="00E96538" w:rsidP="00E96538">
      <w:pPr>
        <w:spacing w:after="120" w:line="240" w:lineRule="auto"/>
        <w:ind w:left="1440"/>
        <w:jc w:val="both"/>
        <w:rPr>
          <w:rFonts w:ascii="Arial" w:eastAsia="Times New Roman" w:hAnsi="Arial" w:cs="Arial"/>
          <w:b/>
          <w:strike/>
        </w:rPr>
      </w:pPr>
      <w:r w:rsidRPr="00C718FB">
        <w:rPr>
          <w:rFonts w:ascii="Arial" w:eastAsia="Times New Roman" w:hAnsi="Arial" w:cs="Arial"/>
          <w:u w:val="single"/>
        </w:rPr>
        <w:t>Alternative Proposals</w:t>
      </w:r>
      <w:r w:rsidRPr="00C718FB">
        <w:rPr>
          <w:rFonts w:ascii="Arial" w:eastAsia="Times New Roman" w:hAnsi="Arial" w:cs="Arial"/>
          <w:b/>
          <w:u w:val="single"/>
        </w:rPr>
        <w:t xml:space="preserve"> </w:t>
      </w:r>
      <w:r w:rsidRPr="00C718FB">
        <w:rPr>
          <w:rFonts w:ascii="Arial" w:eastAsia="Times New Roman" w:hAnsi="Arial" w:cs="Arial"/>
          <w:i/>
          <w:u w:val="single"/>
        </w:rPr>
        <w:t>(if applicable)</w:t>
      </w:r>
      <w:r w:rsidRPr="00C718FB">
        <w:rPr>
          <w:rFonts w:ascii="Arial" w:eastAsia="Times New Roman" w:hAnsi="Arial" w:cs="Arial"/>
          <w:b/>
        </w:rPr>
        <w:t xml:space="preserve"> </w:t>
      </w:r>
      <w:r w:rsidRPr="00C718FB">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Substitutes.</w:t>
      </w:r>
      <w:r w:rsidRPr="00C718FB">
        <w:rPr>
          <w:rFonts w:ascii="Arial" w:eastAsia="Times New Roman" w:hAnsi="Arial" w:cs="Arial"/>
        </w:rPr>
        <w:t xml:space="preserve"> Any recommended substitutions should be attached separately.  </w:t>
      </w:r>
      <w:r w:rsidRPr="00C718FB">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C718FB">
        <w:rPr>
          <w:rFonts w:ascii="Arial" w:eastAsia="Times New Roman" w:hAnsi="Arial" w:cs="Arial"/>
        </w:rPr>
        <w:t xml:space="preserve">SGC solicits Bidders’ recommendation(s) for new products and/or services leading to lower costs. </w:t>
      </w:r>
    </w:p>
    <w:p w14:paraId="6FF2E212"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Projected Volume</w:t>
      </w:r>
      <w:r w:rsidRPr="00C718FB">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C718FB" w:rsidRDefault="00E96538" w:rsidP="00E96538">
      <w:pPr>
        <w:pStyle w:val="Heading2"/>
        <w:rPr>
          <w:rFonts w:ascii="Arial" w:eastAsia="Times New Roman" w:hAnsi="Arial" w:cs="Arial"/>
        </w:rPr>
      </w:pPr>
      <w:bookmarkStart w:id="19" w:name="_Toc227862103"/>
      <w:r w:rsidRPr="00C718FB">
        <w:rPr>
          <w:rFonts w:ascii="Arial" w:eastAsia="Times New Roman" w:hAnsi="Arial" w:cs="Arial"/>
        </w:rPr>
        <w:t>SGC Standard Terms and Conditions</w:t>
      </w:r>
      <w:bookmarkEnd w:id="19"/>
    </w:p>
    <w:p w14:paraId="164FA3F2" w14:textId="77777777" w:rsidR="00B04250" w:rsidRPr="00C718FB" w:rsidRDefault="00E96538" w:rsidP="00E96538">
      <w:pPr>
        <w:spacing w:after="120" w:line="240" w:lineRule="auto"/>
        <w:ind w:left="1440"/>
        <w:jc w:val="both"/>
        <w:rPr>
          <w:rFonts w:ascii="Arial" w:hAnsi="Arial" w:cs="Arial"/>
        </w:rPr>
      </w:pPr>
      <w:r w:rsidRPr="00C718FB">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C718FB">
          <w:rPr>
            <w:rStyle w:val="Hyperlink"/>
            <w:rFonts w:ascii="Arial" w:hAnsi="Arial" w:cs="Arial"/>
          </w:rPr>
          <w:t>https://senecacasinos.com/media/zqdd2j1f/sgc-standard-terms-and-conditions-v-10-30-20.pdf</w:t>
        </w:r>
      </w:hyperlink>
      <w:r w:rsidR="00B04250" w:rsidRPr="00C718FB">
        <w:rPr>
          <w:rFonts w:ascii="Arial" w:hAnsi="Arial" w:cs="Arial"/>
        </w:rPr>
        <w:t>.</w:t>
      </w:r>
    </w:p>
    <w:p w14:paraId="08514266"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11862282" w:rsidR="00E96538" w:rsidRPr="00C718FB" w:rsidRDefault="00E96538" w:rsidP="00E96538">
      <w:pPr>
        <w:pStyle w:val="Heading1"/>
        <w:rPr>
          <w:rFonts w:ascii="Arial" w:eastAsia="Times New Roman" w:hAnsi="Arial" w:cs="Arial"/>
        </w:rPr>
      </w:pPr>
      <w:bookmarkStart w:id="20" w:name="_Toc227862104"/>
      <w:r w:rsidRPr="00C718FB">
        <w:rPr>
          <w:rFonts w:ascii="Arial" w:eastAsia="Times New Roman" w:hAnsi="Arial" w:cs="Arial"/>
        </w:rPr>
        <w:lastRenderedPageBreak/>
        <w:t>Provisions Applicable to the Contract</w:t>
      </w:r>
      <w:bookmarkEnd w:id="20"/>
      <w:r w:rsidR="009367F7" w:rsidRPr="00C718FB">
        <w:rPr>
          <w:rFonts w:ascii="Arial" w:eastAsia="Times New Roman" w:hAnsi="Arial" w:cs="Arial"/>
        </w:rPr>
        <w:t xml:space="preserve"> </w:t>
      </w:r>
    </w:p>
    <w:p w14:paraId="3A80FF3E" w14:textId="4D66FE6E" w:rsidR="009367F7" w:rsidRPr="00C718FB" w:rsidRDefault="00E96538" w:rsidP="009367F7">
      <w:pPr>
        <w:pStyle w:val="Heading2"/>
        <w:rPr>
          <w:rFonts w:ascii="Arial" w:eastAsia="Times New Roman" w:hAnsi="Arial" w:cs="Arial"/>
        </w:rPr>
      </w:pPr>
      <w:bookmarkStart w:id="21" w:name="_Toc227862105"/>
      <w:r w:rsidRPr="00C718FB">
        <w:rPr>
          <w:rFonts w:ascii="Arial" w:eastAsia="Times New Roman" w:hAnsi="Arial" w:cs="Arial"/>
        </w:rPr>
        <w:t>Agreement Term</w:t>
      </w:r>
      <w:bookmarkEnd w:id="21"/>
    </w:p>
    <w:p w14:paraId="4904E9B1" w14:textId="71AE0CF6" w:rsidR="00E96538" w:rsidRPr="00C718FB" w:rsidRDefault="00E96538" w:rsidP="00E96538">
      <w:pPr>
        <w:spacing w:after="0"/>
        <w:ind w:left="1440"/>
        <w:jc w:val="both"/>
        <w:rPr>
          <w:rFonts w:ascii="Arial" w:hAnsi="Arial" w:cs="Arial"/>
        </w:rPr>
      </w:pPr>
      <w:r w:rsidRPr="00C718FB">
        <w:rPr>
          <w:rFonts w:ascii="Arial" w:hAnsi="Arial" w:cs="Arial"/>
        </w:rPr>
        <w:t xml:space="preserve">The initial term of the contract will be </w:t>
      </w:r>
      <w:r w:rsidR="002D048B" w:rsidRPr="00C718FB">
        <w:rPr>
          <w:rFonts w:ascii="Arial" w:hAnsi="Arial" w:cs="Arial"/>
        </w:rPr>
        <w:t>three years</w:t>
      </w:r>
      <w:r w:rsidRPr="00C718FB">
        <w:rPr>
          <w:rFonts w:ascii="Arial" w:hAnsi="Arial" w:cs="Arial"/>
        </w:rPr>
        <w:t xml:space="preserve">, with </w:t>
      </w:r>
      <w:r w:rsidR="002D048B" w:rsidRPr="00C718FB">
        <w:rPr>
          <w:rFonts w:ascii="Arial" w:hAnsi="Arial" w:cs="Arial"/>
          <w:u w:val="single"/>
        </w:rPr>
        <w:t xml:space="preserve">two </w:t>
      </w:r>
      <w:r w:rsidRPr="00C718FB">
        <w:rPr>
          <w:rFonts w:ascii="Arial" w:hAnsi="Arial" w:cs="Arial"/>
        </w:rPr>
        <w:t xml:space="preserve">options to renew in favor of SGC, each (1) year in duration (each a renewal term). </w:t>
      </w:r>
    </w:p>
    <w:p w14:paraId="5C8609DC" w14:textId="5F283AB7" w:rsidR="00E96538" w:rsidRPr="00C718FB" w:rsidRDefault="00E96538" w:rsidP="00E96538">
      <w:pPr>
        <w:spacing w:before="120" w:after="120"/>
        <w:ind w:left="1440"/>
        <w:jc w:val="both"/>
        <w:rPr>
          <w:rFonts w:ascii="Arial" w:hAnsi="Arial" w:cs="Arial"/>
        </w:rPr>
      </w:pPr>
      <w:bookmarkStart w:id="22" w:name="_Hlk195199403"/>
      <w:r w:rsidRPr="00C718FB">
        <w:rPr>
          <w:rFonts w:ascii="Arial" w:hAnsi="Arial" w:cs="Arial"/>
        </w:rPr>
        <w:t>Upon expiration of the initial term and exercised renewal terms, the contract will automatically renew on a month-to-month basis</w:t>
      </w:r>
      <w:r w:rsidR="009367F7" w:rsidRPr="00C718FB">
        <w:rPr>
          <w:rFonts w:ascii="Arial" w:hAnsi="Arial" w:cs="Arial"/>
        </w:rPr>
        <w:t>, as needed to facilitate a new RFP and enter (or transition) into a subsequent new agreement</w:t>
      </w:r>
      <w:r w:rsidRPr="00C718FB">
        <w:rPr>
          <w:rFonts w:ascii="Arial" w:hAnsi="Arial" w:cs="Arial"/>
        </w:rPr>
        <w:t>.</w:t>
      </w:r>
    </w:p>
    <w:p w14:paraId="1D351F9B" w14:textId="77777777" w:rsidR="00E96538" w:rsidRPr="00C718FB" w:rsidRDefault="00E96538" w:rsidP="00E96538">
      <w:pPr>
        <w:pStyle w:val="Heading2"/>
        <w:rPr>
          <w:rFonts w:ascii="Arial" w:hAnsi="Arial" w:cs="Arial"/>
        </w:rPr>
      </w:pPr>
      <w:bookmarkStart w:id="23" w:name="_Toc227862106"/>
      <w:bookmarkEnd w:id="22"/>
      <w:r w:rsidRPr="00C718FB">
        <w:rPr>
          <w:rFonts w:ascii="Arial" w:hAnsi="Arial" w:cs="Arial"/>
        </w:rPr>
        <w:t>Requirements</w:t>
      </w:r>
      <w:r w:rsidR="004D32F5" w:rsidRPr="00C718FB">
        <w:rPr>
          <w:rFonts w:ascii="Arial" w:hAnsi="Arial" w:cs="Arial"/>
        </w:rPr>
        <w:t xml:space="preserve"> Specification</w:t>
      </w:r>
      <w:bookmarkEnd w:id="23"/>
    </w:p>
    <w:p w14:paraId="1A0A3941" w14:textId="42F05D54" w:rsidR="00E96538" w:rsidRPr="002519D7" w:rsidRDefault="003F7835" w:rsidP="00470E46">
      <w:pPr>
        <w:ind w:left="1440"/>
        <w:rPr>
          <w:rFonts w:ascii="Arial" w:hAnsi="Arial" w:cs="Arial"/>
        </w:rPr>
      </w:pPr>
      <w:r w:rsidRPr="002519D7">
        <w:rPr>
          <w:rFonts w:ascii="Arial" w:hAnsi="Arial" w:cs="Arial"/>
        </w:rPr>
        <w:t>Contractor will remove grease, oil and other elements from the traps and will dispose of product in accordance with all applicable laws. Grease traps will be cleaned between two and three times per year, as determined by SGC, with oil traps normally once a year.</w:t>
      </w:r>
    </w:p>
    <w:p w14:paraId="6FE49A03" w14:textId="1E8C044A" w:rsidR="003F7835" w:rsidRPr="002519D7" w:rsidRDefault="003F7835" w:rsidP="003F7835">
      <w:pPr>
        <w:numPr>
          <w:ilvl w:val="0"/>
          <w:numId w:val="21"/>
        </w:numPr>
        <w:spacing w:after="80" w:line="240" w:lineRule="auto"/>
        <w:ind w:left="1800"/>
        <w:rPr>
          <w:rFonts w:ascii="Arial" w:hAnsi="Arial" w:cs="Arial"/>
        </w:rPr>
      </w:pPr>
      <w:r w:rsidRPr="002519D7">
        <w:rPr>
          <w:rFonts w:ascii="Arial" w:hAnsi="Arial" w:cs="Arial"/>
        </w:rPr>
        <w:t xml:space="preserve">Vendor must have a Dumpsite Permit for Kitchen Waste </w:t>
      </w:r>
      <w:r w:rsidR="002519D7" w:rsidRPr="002519D7">
        <w:rPr>
          <w:rFonts w:ascii="Arial" w:hAnsi="Arial" w:cs="Arial"/>
        </w:rPr>
        <w:t>and</w:t>
      </w:r>
      <w:r w:rsidRPr="002519D7">
        <w:rPr>
          <w:rFonts w:ascii="Arial" w:hAnsi="Arial" w:cs="Arial"/>
        </w:rPr>
        <w:t xml:space="preserve"> Oil Waste</w:t>
      </w:r>
      <w:r w:rsidR="000802FF" w:rsidRPr="002519D7">
        <w:rPr>
          <w:rFonts w:ascii="Arial" w:hAnsi="Arial" w:cs="Arial"/>
        </w:rPr>
        <w:t xml:space="preserve"> and provide proof that vacuumed waste is being hauled off site for disposal at a certified disposal facility.</w:t>
      </w:r>
    </w:p>
    <w:p w14:paraId="2FF558B5" w14:textId="77777777" w:rsidR="003F7835" w:rsidRPr="002519D7" w:rsidRDefault="003F7835" w:rsidP="003F7835">
      <w:pPr>
        <w:spacing w:after="80" w:line="240" w:lineRule="auto"/>
        <w:ind w:left="1440" w:firstLine="360"/>
        <w:rPr>
          <w:rFonts w:ascii="Arial" w:hAnsi="Arial" w:cs="Arial"/>
        </w:rPr>
      </w:pPr>
      <w:r w:rsidRPr="002519D7">
        <w:rPr>
          <w:rFonts w:ascii="Arial" w:hAnsi="Arial" w:cs="Arial"/>
        </w:rPr>
        <w:t xml:space="preserve">NOTE: SPECIAL PERMIT REQUIRED FOR OIL DISPOSAL. </w:t>
      </w:r>
    </w:p>
    <w:p w14:paraId="7258D5B8" w14:textId="63446E37" w:rsidR="003F7835" w:rsidRPr="002519D7" w:rsidRDefault="00D37E6D" w:rsidP="00364D3C">
      <w:pPr>
        <w:numPr>
          <w:ilvl w:val="0"/>
          <w:numId w:val="21"/>
        </w:numPr>
        <w:spacing w:after="80" w:line="240" w:lineRule="auto"/>
        <w:ind w:left="1800"/>
        <w:rPr>
          <w:rFonts w:ascii="Arial" w:hAnsi="Arial" w:cs="Arial"/>
        </w:rPr>
      </w:pPr>
      <w:r w:rsidRPr="002519D7">
        <w:rPr>
          <w:rFonts w:ascii="Arial" w:hAnsi="Arial" w:cs="Arial"/>
        </w:rPr>
        <w:t xml:space="preserve">Vendor will provide a vacuum truck with supervision, labor, equipment, and material to vacuum grease trap and </w:t>
      </w:r>
      <w:r w:rsidR="003F7835" w:rsidRPr="002519D7">
        <w:rPr>
          <w:rFonts w:ascii="Arial" w:hAnsi="Arial" w:cs="Arial"/>
        </w:rPr>
        <w:t>must supply all the required tools, chords, lighting, and equipment to complete the cleanings.</w:t>
      </w:r>
    </w:p>
    <w:p w14:paraId="550BD600" w14:textId="7862FD88" w:rsidR="003F7835" w:rsidRPr="002519D7" w:rsidRDefault="003F7835" w:rsidP="003F7835">
      <w:pPr>
        <w:numPr>
          <w:ilvl w:val="0"/>
          <w:numId w:val="21"/>
        </w:numPr>
        <w:spacing w:after="80" w:line="240" w:lineRule="auto"/>
        <w:ind w:left="1800"/>
        <w:rPr>
          <w:rFonts w:ascii="Arial" w:hAnsi="Arial" w:cs="Arial"/>
        </w:rPr>
      </w:pPr>
      <w:r w:rsidRPr="002519D7">
        <w:rPr>
          <w:rFonts w:ascii="Arial" w:hAnsi="Arial" w:cs="Arial"/>
        </w:rPr>
        <w:t>Work is to be performed between the hours of 11pm and 7am, Sunday through Thursday (</w:t>
      </w:r>
      <w:r w:rsidR="002519D7" w:rsidRPr="002519D7">
        <w:rPr>
          <w:rFonts w:ascii="Arial" w:hAnsi="Arial" w:cs="Arial"/>
        </w:rPr>
        <w:t>e</w:t>
      </w:r>
      <w:r w:rsidRPr="002519D7">
        <w:rPr>
          <w:rFonts w:ascii="Arial" w:hAnsi="Arial" w:cs="Arial"/>
        </w:rPr>
        <w:t>xcludes emergency calls and holidays)</w:t>
      </w:r>
      <w:r w:rsidR="002519D7" w:rsidRPr="002519D7">
        <w:rPr>
          <w:rFonts w:ascii="Arial" w:hAnsi="Arial" w:cs="Arial"/>
        </w:rPr>
        <w:t>.</w:t>
      </w:r>
    </w:p>
    <w:p w14:paraId="421D960A" w14:textId="77777777" w:rsidR="003F7835" w:rsidRPr="002519D7" w:rsidRDefault="003F7835" w:rsidP="003F7835">
      <w:pPr>
        <w:numPr>
          <w:ilvl w:val="0"/>
          <w:numId w:val="21"/>
        </w:numPr>
        <w:tabs>
          <w:tab w:val="left" w:pos="360"/>
        </w:tabs>
        <w:spacing w:after="80" w:line="240" w:lineRule="auto"/>
        <w:ind w:left="1800" w:right="216"/>
        <w:textAlignment w:val="baseline"/>
        <w:rPr>
          <w:rFonts w:ascii="Arial" w:hAnsi="Arial" w:cs="Arial"/>
        </w:rPr>
      </w:pPr>
      <w:r w:rsidRPr="002519D7">
        <w:rPr>
          <w:rFonts w:ascii="Arial" w:hAnsi="Arial" w:cs="Arial"/>
        </w:rPr>
        <w:t xml:space="preserve">Emergency Call Response Time: Awarded contractor must respond and be on site within four (4) hours of initial call. </w:t>
      </w:r>
    </w:p>
    <w:p w14:paraId="0411E7E3" w14:textId="618E1CB0" w:rsidR="003F7835" w:rsidRPr="002519D7" w:rsidRDefault="001B208B" w:rsidP="003F7835">
      <w:pPr>
        <w:numPr>
          <w:ilvl w:val="0"/>
          <w:numId w:val="21"/>
        </w:numPr>
        <w:spacing w:after="80" w:line="240" w:lineRule="auto"/>
        <w:ind w:left="1800"/>
        <w:rPr>
          <w:rFonts w:ascii="Arial" w:hAnsi="Arial" w:cs="Arial"/>
        </w:rPr>
      </w:pPr>
      <w:bookmarkStart w:id="24" w:name="_Hlk226557865"/>
      <w:r w:rsidRPr="002519D7">
        <w:rPr>
          <w:rFonts w:ascii="Arial" w:hAnsi="Arial" w:cs="Arial"/>
        </w:rPr>
        <w:t>Niagara g</w:t>
      </w:r>
      <w:r w:rsidR="003F7835" w:rsidRPr="002519D7">
        <w:rPr>
          <w:rFonts w:ascii="Arial" w:hAnsi="Arial" w:cs="Arial"/>
        </w:rPr>
        <w:t>rease trap cleanings are to be completed on consecutive nights following the schedule provided.</w:t>
      </w:r>
    </w:p>
    <w:bookmarkEnd w:id="24"/>
    <w:p w14:paraId="3DF9924F" w14:textId="4AB68C56" w:rsidR="003F7835" w:rsidRPr="002519D7" w:rsidRDefault="003F7835" w:rsidP="003F7835">
      <w:pPr>
        <w:numPr>
          <w:ilvl w:val="3"/>
          <w:numId w:val="21"/>
        </w:numPr>
        <w:spacing w:after="0" w:line="240" w:lineRule="auto"/>
        <w:rPr>
          <w:rFonts w:ascii="Arial" w:hAnsi="Arial" w:cs="Arial"/>
        </w:rPr>
      </w:pPr>
      <w:r w:rsidRPr="002519D7">
        <w:rPr>
          <w:rFonts w:ascii="Arial" w:hAnsi="Arial" w:cs="Arial"/>
        </w:rPr>
        <w:t xml:space="preserve">Day One (1) </w:t>
      </w:r>
    </w:p>
    <w:p w14:paraId="2A6EA5EF" w14:textId="77777777" w:rsidR="003F7835" w:rsidRPr="002519D7" w:rsidRDefault="003F7835" w:rsidP="003F7835">
      <w:pPr>
        <w:numPr>
          <w:ilvl w:val="4"/>
          <w:numId w:val="21"/>
        </w:numPr>
        <w:spacing w:after="0" w:line="240" w:lineRule="auto"/>
        <w:rPr>
          <w:rFonts w:ascii="Arial" w:hAnsi="Arial" w:cs="Arial"/>
        </w:rPr>
      </w:pPr>
      <w:r w:rsidRPr="002519D7">
        <w:rPr>
          <w:rFonts w:ascii="Arial" w:hAnsi="Arial" w:cs="Arial"/>
        </w:rPr>
        <w:t>Blues kitchen</w:t>
      </w:r>
    </w:p>
    <w:p w14:paraId="71E0955E" w14:textId="77777777" w:rsidR="003F7835" w:rsidRPr="002519D7" w:rsidRDefault="003F7835" w:rsidP="003F7835">
      <w:pPr>
        <w:numPr>
          <w:ilvl w:val="4"/>
          <w:numId w:val="21"/>
        </w:numPr>
        <w:spacing w:after="0" w:line="240" w:lineRule="auto"/>
        <w:rPr>
          <w:rFonts w:ascii="Arial" w:hAnsi="Arial" w:cs="Arial"/>
        </w:rPr>
      </w:pPr>
      <w:r w:rsidRPr="002519D7">
        <w:rPr>
          <w:rFonts w:ascii="Arial" w:hAnsi="Arial" w:cs="Arial"/>
        </w:rPr>
        <w:t>TDR</w:t>
      </w:r>
    </w:p>
    <w:p w14:paraId="4FCF254B" w14:textId="0162EA3F" w:rsidR="003F7835" w:rsidRPr="002519D7" w:rsidRDefault="003F7835" w:rsidP="003F7835">
      <w:pPr>
        <w:numPr>
          <w:ilvl w:val="4"/>
          <w:numId w:val="21"/>
        </w:numPr>
        <w:spacing w:after="80" w:line="240" w:lineRule="auto"/>
        <w:rPr>
          <w:rFonts w:ascii="Arial" w:hAnsi="Arial" w:cs="Arial"/>
        </w:rPr>
      </w:pPr>
      <w:r w:rsidRPr="002519D7">
        <w:rPr>
          <w:rFonts w:ascii="Arial" w:hAnsi="Arial" w:cs="Arial"/>
        </w:rPr>
        <w:t>Top off truck from 16,000 gal. pit outside NE employee entrance</w:t>
      </w:r>
    </w:p>
    <w:p w14:paraId="58D688AF" w14:textId="4E1117B2" w:rsidR="003F7835" w:rsidRPr="002519D7" w:rsidRDefault="003F7835" w:rsidP="003F7835">
      <w:pPr>
        <w:numPr>
          <w:ilvl w:val="3"/>
          <w:numId w:val="21"/>
        </w:numPr>
        <w:spacing w:after="0" w:line="240" w:lineRule="auto"/>
        <w:rPr>
          <w:rFonts w:ascii="Arial" w:hAnsi="Arial" w:cs="Arial"/>
        </w:rPr>
      </w:pPr>
      <w:r w:rsidRPr="002519D7">
        <w:rPr>
          <w:rFonts w:ascii="Arial" w:hAnsi="Arial" w:cs="Arial"/>
        </w:rPr>
        <w:t>Day Two (2)</w:t>
      </w:r>
    </w:p>
    <w:p w14:paraId="394684A1" w14:textId="77777777" w:rsidR="003F7835" w:rsidRPr="002519D7" w:rsidRDefault="003F7835" w:rsidP="003F7835">
      <w:pPr>
        <w:numPr>
          <w:ilvl w:val="4"/>
          <w:numId w:val="21"/>
        </w:numPr>
        <w:spacing w:after="0" w:line="240" w:lineRule="auto"/>
        <w:rPr>
          <w:rFonts w:ascii="Arial" w:hAnsi="Arial" w:cs="Arial"/>
        </w:rPr>
      </w:pPr>
      <w:r w:rsidRPr="002519D7">
        <w:rPr>
          <w:rFonts w:ascii="Arial" w:hAnsi="Arial" w:cs="Arial"/>
        </w:rPr>
        <w:t>North basement</w:t>
      </w:r>
    </w:p>
    <w:p w14:paraId="615AF345" w14:textId="77777777" w:rsidR="003F7835" w:rsidRPr="002519D7" w:rsidRDefault="003F7835" w:rsidP="003F7835">
      <w:pPr>
        <w:numPr>
          <w:ilvl w:val="4"/>
          <w:numId w:val="21"/>
        </w:numPr>
        <w:spacing w:after="0" w:line="240" w:lineRule="auto"/>
        <w:rPr>
          <w:rFonts w:ascii="Arial" w:hAnsi="Arial" w:cs="Arial"/>
        </w:rPr>
      </w:pPr>
      <w:r w:rsidRPr="002519D7">
        <w:rPr>
          <w:rFonts w:ascii="Arial" w:hAnsi="Arial" w:cs="Arial"/>
        </w:rPr>
        <w:t>Tri pump station</w:t>
      </w:r>
    </w:p>
    <w:p w14:paraId="793395A6" w14:textId="756CBE21" w:rsidR="003F7835" w:rsidRPr="002519D7" w:rsidRDefault="003F7835" w:rsidP="001B208B">
      <w:pPr>
        <w:numPr>
          <w:ilvl w:val="4"/>
          <w:numId w:val="21"/>
        </w:numPr>
        <w:spacing w:after="80" w:line="240" w:lineRule="auto"/>
        <w:rPr>
          <w:rFonts w:ascii="Arial" w:hAnsi="Arial" w:cs="Arial"/>
        </w:rPr>
      </w:pPr>
      <w:r w:rsidRPr="002519D7">
        <w:rPr>
          <w:rFonts w:ascii="Arial" w:hAnsi="Arial" w:cs="Arial"/>
        </w:rPr>
        <w:t>Top off truck from 16,000 gal. pit outside NE employee entrance</w:t>
      </w:r>
    </w:p>
    <w:p w14:paraId="67C6F15F" w14:textId="7D376FE0" w:rsidR="001B208B" w:rsidRPr="002519D7" w:rsidRDefault="001B208B" w:rsidP="006B08C2">
      <w:pPr>
        <w:numPr>
          <w:ilvl w:val="0"/>
          <w:numId w:val="21"/>
        </w:numPr>
        <w:spacing w:after="0" w:line="240" w:lineRule="auto"/>
        <w:ind w:left="1800"/>
        <w:rPr>
          <w:rFonts w:ascii="Arial" w:hAnsi="Arial" w:cs="Arial"/>
        </w:rPr>
      </w:pPr>
      <w:r w:rsidRPr="002519D7">
        <w:rPr>
          <w:rFonts w:ascii="Arial" w:hAnsi="Arial" w:cs="Arial"/>
        </w:rPr>
        <w:t>Buffalo grease trap cleanings may be completed on separate schedules as appropriate.</w:t>
      </w:r>
    </w:p>
    <w:p w14:paraId="64D79E70" w14:textId="6E14BC30" w:rsidR="00E96538" w:rsidRPr="001B208B" w:rsidRDefault="00E96538" w:rsidP="00E96538">
      <w:pPr>
        <w:pStyle w:val="Heading2"/>
        <w:rPr>
          <w:rFonts w:ascii="Arial" w:eastAsia="Times New Roman" w:hAnsi="Arial" w:cs="Arial"/>
        </w:rPr>
      </w:pPr>
      <w:bookmarkStart w:id="25" w:name="_Toc227862107"/>
      <w:r w:rsidRPr="001B208B">
        <w:rPr>
          <w:rFonts w:ascii="Arial" w:eastAsia="Times New Roman" w:hAnsi="Arial" w:cs="Arial"/>
        </w:rPr>
        <w:t>Pricing</w:t>
      </w:r>
      <w:bookmarkEnd w:id="25"/>
    </w:p>
    <w:p w14:paraId="570AED54" w14:textId="365D52F7" w:rsidR="00E96538" w:rsidRPr="00C718FB" w:rsidRDefault="003F7835" w:rsidP="003F7835">
      <w:pPr>
        <w:ind w:left="1440"/>
        <w:rPr>
          <w:rFonts w:ascii="Arial" w:hAnsi="Arial" w:cs="Arial"/>
        </w:rPr>
      </w:pPr>
      <w:r w:rsidRPr="003F7835">
        <w:rPr>
          <w:rFonts w:ascii="Arial" w:hAnsi="Arial" w:cs="Arial"/>
        </w:rPr>
        <w:t xml:space="preserve">Bidder must submit a detailed cost proposal for the scope of work, including all direct and indirect costs. </w:t>
      </w:r>
      <w:r w:rsidR="00E96538" w:rsidRPr="003F7835">
        <w:rPr>
          <w:rFonts w:ascii="Arial" w:hAnsi="Arial" w:cs="Arial"/>
        </w:rPr>
        <w:t>Please provide your most competitive pricing</w:t>
      </w:r>
      <w:r w:rsidR="00E96538" w:rsidRPr="00C718FB">
        <w:rPr>
          <w:rFonts w:ascii="Arial" w:hAnsi="Arial" w:cs="Arial"/>
        </w:rPr>
        <w:t xml:space="preserve"> and any additional offers. </w:t>
      </w:r>
    </w:p>
    <w:p w14:paraId="4D0E46D5" w14:textId="51B2E6AE" w:rsidR="00E96538" w:rsidRPr="00C718FB" w:rsidRDefault="00E96538" w:rsidP="00E96538">
      <w:pPr>
        <w:pStyle w:val="Heading2"/>
        <w:rPr>
          <w:rFonts w:ascii="Arial" w:eastAsia="Times New Roman" w:hAnsi="Arial" w:cs="Arial"/>
        </w:rPr>
      </w:pPr>
      <w:bookmarkStart w:id="26" w:name="_Toc227862108"/>
      <w:r w:rsidRPr="00C718FB">
        <w:rPr>
          <w:rFonts w:ascii="Arial" w:eastAsia="Times New Roman" w:hAnsi="Arial" w:cs="Arial"/>
        </w:rPr>
        <w:t>Tax Exempt Status</w:t>
      </w:r>
      <w:bookmarkEnd w:id="26"/>
      <w:r w:rsidRPr="00C718FB">
        <w:rPr>
          <w:rFonts w:ascii="Arial" w:eastAsia="Times New Roman" w:hAnsi="Arial" w:cs="Arial"/>
        </w:rPr>
        <w:t xml:space="preserve">  </w:t>
      </w:r>
    </w:p>
    <w:p w14:paraId="37C03BC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C718FB" w:rsidRDefault="00E96538" w:rsidP="00E96538">
      <w:pPr>
        <w:pStyle w:val="Heading2"/>
        <w:rPr>
          <w:rFonts w:ascii="Arial" w:eastAsia="Times New Roman" w:hAnsi="Arial" w:cs="Arial"/>
        </w:rPr>
      </w:pPr>
      <w:bookmarkStart w:id="27" w:name="_Toc227862109"/>
      <w:r w:rsidRPr="00C718FB">
        <w:rPr>
          <w:rFonts w:ascii="Arial" w:eastAsia="Times New Roman" w:hAnsi="Arial" w:cs="Arial"/>
        </w:rPr>
        <w:t>Payment Terms</w:t>
      </w:r>
      <w:bookmarkEnd w:id="27"/>
      <w:r w:rsidRPr="00C718FB">
        <w:rPr>
          <w:rFonts w:ascii="Arial" w:eastAsia="Times New Roman" w:hAnsi="Arial" w:cs="Arial"/>
        </w:rPr>
        <w:t xml:space="preserve"> </w:t>
      </w:r>
    </w:p>
    <w:p w14:paraId="6BB04360"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C718FB" w:rsidRDefault="00E96538" w:rsidP="00E96538">
      <w:pPr>
        <w:pStyle w:val="Heading1"/>
        <w:rPr>
          <w:rFonts w:ascii="Arial" w:eastAsia="Times New Roman" w:hAnsi="Arial" w:cs="Arial"/>
        </w:rPr>
      </w:pPr>
      <w:bookmarkStart w:id="28" w:name="_Toc227862110"/>
      <w:r w:rsidRPr="00C718FB">
        <w:rPr>
          <w:rFonts w:ascii="Arial" w:eastAsia="Times New Roman" w:hAnsi="Arial" w:cs="Arial"/>
        </w:rPr>
        <w:lastRenderedPageBreak/>
        <w:t>Supplemental Bidder Information</w:t>
      </w:r>
      <w:bookmarkEnd w:id="28"/>
    </w:p>
    <w:p w14:paraId="2F798FA2" w14:textId="77777777" w:rsidR="00E96538" w:rsidRPr="00C718FB" w:rsidRDefault="00E96538" w:rsidP="00E96538">
      <w:pPr>
        <w:pStyle w:val="Heading2"/>
        <w:rPr>
          <w:rFonts w:ascii="Arial" w:eastAsia="Times New Roman" w:hAnsi="Arial" w:cs="Arial"/>
        </w:rPr>
      </w:pPr>
      <w:bookmarkStart w:id="29" w:name="_Toc227862111"/>
      <w:r w:rsidRPr="00C718FB">
        <w:rPr>
          <w:rFonts w:ascii="Arial" w:eastAsia="Times New Roman" w:hAnsi="Arial" w:cs="Arial"/>
        </w:rPr>
        <w:t>Business Continuity</w:t>
      </w:r>
      <w:bookmarkEnd w:id="29"/>
    </w:p>
    <w:p w14:paraId="65880AEC" w14:textId="1D367886" w:rsidR="00E96538" w:rsidRPr="0012122D" w:rsidRDefault="00E96538" w:rsidP="00E96538">
      <w:pPr>
        <w:spacing w:after="120" w:line="240" w:lineRule="auto"/>
        <w:ind w:left="1440"/>
        <w:jc w:val="both"/>
        <w:rPr>
          <w:rFonts w:ascii="Arial" w:eastAsia="Times New Roman" w:hAnsi="Arial" w:cs="Arial"/>
          <w:b/>
        </w:rPr>
      </w:pPr>
      <w:r w:rsidRPr="0012122D">
        <w:rPr>
          <w:rFonts w:ascii="Arial" w:eastAsia="Times New Roman" w:hAnsi="Arial" w:cs="Arial"/>
        </w:rPr>
        <w:t xml:space="preserve">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w:t>
      </w:r>
      <w:r w:rsidR="00CD208C" w:rsidRPr="0012122D">
        <w:rPr>
          <w:rFonts w:ascii="Arial" w:eastAsia="Times New Roman" w:hAnsi="Arial" w:cs="Arial"/>
        </w:rPr>
        <w:t>occurrence;</w:t>
      </w:r>
      <w:r w:rsidRPr="0012122D">
        <w:rPr>
          <w:rFonts w:ascii="Arial" w:eastAsia="Times New Roman" w:hAnsi="Arial" w:cs="Arial"/>
        </w:rPr>
        <w:t xml:space="preserve"> Bidder’s critical supplier strategy to ensure continuity of suppliers in such event; and </w:t>
      </w:r>
      <w:r w:rsidR="00CD208C" w:rsidRPr="0012122D">
        <w:rPr>
          <w:rFonts w:ascii="Arial" w:eastAsia="Times New Roman" w:hAnsi="Arial" w:cs="Arial"/>
        </w:rPr>
        <w:t>Bidder’s process</w:t>
      </w:r>
      <w:r w:rsidRPr="0012122D">
        <w:rPr>
          <w:rFonts w:ascii="Arial" w:eastAsia="Times New Roman" w:hAnsi="Arial" w:cs="Arial"/>
        </w:rPr>
        <w:t xml:space="preserve"> or criteria for prioritizing customer demands during a crisis.</w:t>
      </w:r>
    </w:p>
    <w:p w14:paraId="2F17EE1B" w14:textId="77777777" w:rsidR="00E96538" w:rsidRPr="00C718FB" w:rsidRDefault="00E96538" w:rsidP="00E96538">
      <w:pPr>
        <w:pStyle w:val="Heading2"/>
        <w:rPr>
          <w:rFonts w:ascii="Arial" w:eastAsia="Times New Roman" w:hAnsi="Arial" w:cs="Arial"/>
        </w:rPr>
      </w:pPr>
      <w:bookmarkStart w:id="30" w:name="_Toc227862112"/>
      <w:r w:rsidRPr="00C718FB">
        <w:rPr>
          <w:rFonts w:ascii="Arial" w:eastAsia="Times New Roman" w:hAnsi="Arial" w:cs="Arial"/>
        </w:rPr>
        <w:t>Conformity of Proposal with SGC Requirements</w:t>
      </w:r>
      <w:bookmarkEnd w:id="30"/>
    </w:p>
    <w:p w14:paraId="44164AA4" w14:textId="77777777" w:rsidR="00E96538" w:rsidRPr="00C718FB" w:rsidRDefault="00E96538" w:rsidP="00E96538">
      <w:pPr>
        <w:autoSpaceDE w:val="0"/>
        <w:autoSpaceDN w:val="0"/>
        <w:adjustRightInd w:val="0"/>
        <w:spacing w:after="120" w:line="240" w:lineRule="auto"/>
        <w:ind w:left="1440"/>
        <w:jc w:val="both"/>
        <w:rPr>
          <w:rFonts w:ascii="Arial" w:eastAsia="Times New Roman" w:hAnsi="Arial" w:cs="Arial"/>
        </w:rPr>
      </w:pPr>
      <w:r w:rsidRPr="00C718FB">
        <w:rPr>
          <w:rFonts w:ascii="Arial" w:eastAsia="Times New Roman" w:hAnsi="Arial" w:cs="Arial"/>
        </w:rPr>
        <w:t xml:space="preserve">Bidders represent and warrant that the goods and/or services provided in their Proposal will meet SGC’s requirements </w:t>
      </w:r>
      <w:r w:rsidRPr="00C718FB">
        <w:rPr>
          <w:rFonts w:ascii="Arial" w:eastAsia="Times New Roman" w:hAnsi="Arial" w:cs="Arial"/>
          <w:b/>
        </w:rPr>
        <w:t>as expressed in the Scope of Work contained in this RFP</w:t>
      </w:r>
      <w:r w:rsidRPr="00C718FB">
        <w:rPr>
          <w:rFonts w:ascii="Arial" w:eastAsia="Times New Roman" w:hAnsi="Arial" w:cs="Arial"/>
        </w:rPr>
        <w:t xml:space="preserve"> and will be fit for the purpose expressed herein.</w:t>
      </w:r>
    </w:p>
    <w:p w14:paraId="263A3E56" w14:textId="77777777" w:rsidR="00E96538" w:rsidRPr="00C718FB" w:rsidRDefault="00E96538" w:rsidP="00E96538">
      <w:pPr>
        <w:pStyle w:val="Heading1"/>
        <w:rPr>
          <w:rFonts w:ascii="Arial" w:eastAsia="Times New Roman" w:hAnsi="Arial" w:cs="Arial"/>
        </w:rPr>
      </w:pPr>
      <w:bookmarkStart w:id="31" w:name="_Toc227862113"/>
      <w:r w:rsidRPr="00C718FB">
        <w:rPr>
          <w:rFonts w:ascii="Arial" w:eastAsia="Times New Roman" w:hAnsi="Arial" w:cs="Arial"/>
        </w:rPr>
        <w:t>Vendor Requirements</w:t>
      </w:r>
      <w:bookmarkEnd w:id="31"/>
    </w:p>
    <w:p w14:paraId="23762B08" w14:textId="77777777" w:rsidR="00E96538" w:rsidRPr="00C718FB" w:rsidRDefault="00E96538" w:rsidP="00E96538">
      <w:pPr>
        <w:pStyle w:val="Heading2"/>
        <w:rPr>
          <w:rFonts w:ascii="Arial" w:eastAsia="Times New Roman" w:hAnsi="Arial" w:cs="Arial"/>
        </w:rPr>
      </w:pPr>
      <w:bookmarkStart w:id="32" w:name="_Toc227862114"/>
      <w:r w:rsidRPr="00C718FB">
        <w:rPr>
          <w:rFonts w:ascii="Arial" w:eastAsia="Times New Roman" w:hAnsi="Arial" w:cs="Arial"/>
        </w:rPr>
        <w:t>Proposal</w:t>
      </w:r>
      <w:bookmarkEnd w:id="32"/>
      <w:r w:rsidRPr="00C718FB">
        <w:rPr>
          <w:rFonts w:ascii="Arial" w:eastAsia="Times New Roman" w:hAnsi="Arial" w:cs="Arial"/>
        </w:rPr>
        <w:t xml:space="preserve"> </w:t>
      </w:r>
    </w:p>
    <w:p w14:paraId="075D97D1" w14:textId="77777777" w:rsidR="00E96538" w:rsidRPr="00C718FB" w:rsidRDefault="00E96538" w:rsidP="00E96538">
      <w:pPr>
        <w:ind w:left="1440"/>
        <w:jc w:val="both"/>
        <w:rPr>
          <w:rFonts w:ascii="Arial" w:hAnsi="Arial" w:cs="Arial"/>
        </w:rPr>
      </w:pPr>
      <w:r w:rsidRPr="00C718FB">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C718FB" w:rsidRDefault="00E96538" w:rsidP="00E96538">
      <w:pPr>
        <w:pStyle w:val="Heading2"/>
        <w:rPr>
          <w:rFonts w:ascii="Arial" w:eastAsia="Times New Roman" w:hAnsi="Arial" w:cs="Arial"/>
        </w:rPr>
      </w:pPr>
      <w:bookmarkStart w:id="33" w:name="_Toc227862115"/>
      <w:r w:rsidRPr="00C718FB">
        <w:rPr>
          <w:rFonts w:ascii="Arial" w:eastAsia="Times New Roman" w:hAnsi="Arial" w:cs="Arial"/>
        </w:rPr>
        <w:t>Standard Service Agreement</w:t>
      </w:r>
      <w:bookmarkEnd w:id="33"/>
      <w:r w:rsidRPr="00C718FB">
        <w:rPr>
          <w:rFonts w:ascii="Arial" w:eastAsia="Times New Roman" w:hAnsi="Arial" w:cs="Arial"/>
        </w:rPr>
        <w:t xml:space="preserve">  </w:t>
      </w:r>
    </w:p>
    <w:p w14:paraId="3027967B" w14:textId="4DBA70CA" w:rsidR="00E96538" w:rsidRPr="001B208B" w:rsidRDefault="00E96538" w:rsidP="00E96538">
      <w:pPr>
        <w:autoSpaceDE w:val="0"/>
        <w:autoSpaceDN w:val="0"/>
        <w:adjustRightInd w:val="0"/>
        <w:spacing w:after="120" w:line="240" w:lineRule="auto"/>
        <w:ind w:left="1440"/>
        <w:jc w:val="both"/>
        <w:rPr>
          <w:rFonts w:ascii="Arial" w:eastAsia="Times New Roman" w:hAnsi="Arial" w:cs="Arial"/>
        </w:rPr>
      </w:pPr>
      <w:r w:rsidRPr="001B208B">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6A70FFA" w:rsidR="00D72C9A" w:rsidRPr="001B208B" w:rsidRDefault="00D72C9A" w:rsidP="001B208B">
      <w:pPr>
        <w:pStyle w:val="Heading2"/>
        <w:rPr>
          <w:rFonts w:ascii="Arial" w:eastAsia="Times New Roman" w:hAnsi="Arial" w:cs="Arial"/>
        </w:rPr>
      </w:pPr>
      <w:bookmarkStart w:id="34" w:name="_Toc227862116"/>
      <w:r w:rsidRPr="001B208B">
        <w:rPr>
          <w:rFonts w:ascii="Arial" w:eastAsia="Times New Roman" w:hAnsi="Arial" w:cs="Arial"/>
        </w:rPr>
        <w:t>Seneca Nation Business Registration Fee (SNIBRF)</w:t>
      </w:r>
      <w:bookmarkEnd w:id="34"/>
    </w:p>
    <w:p w14:paraId="594FD273" w14:textId="5A541899" w:rsidR="00D72C9A" w:rsidRPr="00C718FB" w:rsidRDefault="00D72C9A" w:rsidP="002D048B">
      <w:pPr>
        <w:rPr>
          <w:rFonts w:ascii="Arial" w:eastAsia="Times New Roman" w:hAnsi="Arial" w:cs="Arial"/>
          <w:color w:val="FF0000"/>
        </w:rPr>
      </w:pPr>
      <w:r w:rsidRPr="00C718FB">
        <w:rPr>
          <w:rFonts w:ascii="Arial" w:hAnsi="Arial" w:cs="Arial"/>
        </w:rPr>
        <w:tab/>
      </w:r>
      <w:r w:rsidR="006A7F0E" w:rsidRPr="00C718FB">
        <w:rPr>
          <w:rFonts w:ascii="Arial" w:hAnsi="Arial" w:cs="Arial"/>
        </w:rPr>
        <w:tab/>
      </w:r>
      <w:r w:rsidRPr="00C718FB">
        <w:rPr>
          <w:rFonts w:ascii="Arial" w:eastAsia="Times New Roman" w:hAnsi="Arial" w:cs="Arial"/>
        </w:rPr>
        <w:t xml:space="preserve">Vendor must pay the SNIBRF of $750 directly to the Seneca Gaming Authority once total </w:t>
      </w:r>
      <w:r w:rsidRPr="00C718FB">
        <w:rPr>
          <w:rFonts w:ascii="Arial" w:eastAsia="Times New Roman" w:hAnsi="Arial" w:cs="Arial"/>
        </w:rPr>
        <w:tab/>
      </w:r>
      <w:r w:rsidRPr="00C718FB">
        <w:rPr>
          <w:rFonts w:ascii="Arial" w:eastAsia="Times New Roman" w:hAnsi="Arial" w:cs="Arial"/>
        </w:rPr>
        <w:tab/>
        <w:t>payment to the vendor exceeds $10,</w:t>
      </w:r>
      <w:r w:rsidRPr="001B208B">
        <w:rPr>
          <w:rFonts w:ascii="Arial" w:hAnsi="Arial" w:cs="Arial"/>
        </w:rPr>
        <w:t xml:space="preserve">000.  Failure to pay the fee when required may </w:t>
      </w:r>
      <w:r w:rsidRPr="001B208B">
        <w:rPr>
          <w:rFonts w:ascii="Arial" w:hAnsi="Arial" w:cs="Arial"/>
        </w:rPr>
        <w:tab/>
      </w:r>
      <w:r w:rsidRPr="001B208B">
        <w:rPr>
          <w:rFonts w:ascii="Arial" w:hAnsi="Arial" w:cs="Arial"/>
        </w:rPr>
        <w:tab/>
      </w:r>
      <w:r w:rsidRPr="001B208B">
        <w:rPr>
          <w:rFonts w:ascii="Arial" w:hAnsi="Arial" w:cs="Arial"/>
        </w:rPr>
        <w:tab/>
        <w:t>result in termination of further business with Seneca Gaming Corporation</w:t>
      </w:r>
      <w:r w:rsidRPr="00C718FB">
        <w:rPr>
          <w:rFonts w:ascii="Arial" w:eastAsia="Times New Roman" w:hAnsi="Arial" w:cs="Arial"/>
        </w:rPr>
        <w:t>.</w:t>
      </w:r>
    </w:p>
    <w:p w14:paraId="286D1BFE" w14:textId="34C5CA4A" w:rsidR="00D20F91" w:rsidRPr="00C718FB"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C718FB" w:rsidRDefault="00E96538" w:rsidP="002D048B">
      <w:pPr>
        <w:pStyle w:val="Heading2"/>
        <w:numPr>
          <w:ilvl w:val="0"/>
          <w:numId w:val="0"/>
        </w:numPr>
        <w:ind w:left="720"/>
        <w:rPr>
          <w:rFonts w:ascii="Arial" w:eastAsia="Times New Roman" w:hAnsi="Arial" w:cs="Arial"/>
          <w:sz w:val="32"/>
          <w:szCs w:val="32"/>
        </w:rPr>
      </w:pPr>
      <w:r w:rsidRPr="00C718FB">
        <w:rPr>
          <w:rFonts w:ascii="Arial" w:eastAsia="Times New Roman" w:hAnsi="Arial" w:cs="Arial"/>
        </w:rPr>
        <w:br w:type="page"/>
      </w:r>
    </w:p>
    <w:p w14:paraId="7A8C4336" w14:textId="77777777" w:rsidR="00E96538" w:rsidRPr="00C718FB" w:rsidRDefault="00E96538" w:rsidP="00E96538">
      <w:pPr>
        <w:pStyle w:val="Heading1"/>
        <w:rPr>
          <w:rFonts w:ascii="Arial" w:eastAsia="Times New Roman" w:hAnsi="Arial" w:cs="Arial"/>
        </w:rPr>
      </w:pPr>
      <w:bookmarkStart w:id="35" w:name="_Toc227862117"/>
      <w:r w:rsidRPr="00C718FB">
        <w:rPr>
          <w:rFonts w:ascii="Arial" w:eastAsia="Times New Roman" w:hAnsi="Arial" w:cs="Arial"/>
        </w:rPr>
        <w:lastRenderedPageBreak/>
        <w:t>Bidder Certifications and Representations</w:t>
      </w:r>
      <w:bookmarkEnd w:id="35"/>
    </w:p>
    <w:p w14:paraId="71FB7B1B"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718FB" w:rsidRDefault="00E96538" w:rsidP="0023713C">
      <w:pPr>
        <w:numPr>
          <w:ilvl w:val="0"/>
          <w:numId w:val="8"/>
        </w:numPr>
        <w:spacing w:before="120" w:after="0" w:line="240" w:lineRule="auto"/>
        <w:jc w:val="both"/>
        <w:rPr>
          <w:rFonts w:ascii="Arial" w:hAnsi="Arial" w:cs="Arial"/>
        </w:rPr>
      </w:pPr>
      <w:r w:rsidRPr="00C718FB">
        <w:rPr>
          <w:rFonts w:ascii="Arial" w:eastAsia="Times New Roman" w:hAnsi="Arial" w:cs="Arial"/>
        </w:rPr>
        <w:t xml:space="preserve">Bidder has reviewed and understood SGC’s Standard Terms &amp; Conditions found at </w:t>
      </w:r>
      <w:hyperlink r:id="rId13" w:history="1">
        <w:r w:rsidR="0023713C" w:rsidRPr="00C718FB">
          <w:rPr>
            <w:rStyle w:val="Hyperlink"/>
            <w:rFonts w:ascii="Arial" w:hAnsi="Arial" w:cs="Arial"/>
          </w:rPr>
          <w:t>https://senecacasinos.com/media/zqdd2j1f/sgc-standard-terms-and-conditions-v-10-30-20.pdf</w:t>
        </w:r>
      </w:hyperlink>
    </w:p>
    <w:p w14:paraId="7C0CF8C0"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718FB" w:rsidRDefault="00E96538" w:rsidP="00E96538">
      <w:pPr>
        <w:spacing w:before="240" w:after="0" w:line="240" w:lineRule="auto"/>
        <w:ind w:left="720"/>
        <w:rPr>
          <w:rFonts w:ascii="Arial" w:eastAsia="Times New Roman" w:hAnsi="Arial" w:cs="Arial"/>
          <w:b/>
          <w:sz w:val="24"/>
          <w:szCs w:val="24"/>
        </w:rPr>
      </w:pPr>
      <w:r w:rsidRPr="00C718FB">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718FB" w:rsidRDefault="0077626A" w:rsidP="0077626A">
      <w:pPr>
        <w:spacing w:before="240" w:after="0" w:line="240" w:lineRule="auto"/>
        <w:ind w:firstLine="720"/>
        <w:rPr>
          <w:rFonts w:ascii="Arial" w:eastAsia="Times New Roman" w:hAnsi="Arial" w:cs="Arial"/>
          <w:sz w:val="24"/>
          <w:szCs w:val="24"/>
        </w:rPr>
      </w:pPr>
      <w:r w:rsidRPr="00C718FB">
        <w:rPr>
          <w:rFonts w:ascii="Arial" w:eastAsia="Times New Roman" w:hAnsi="Arial" w:cs="Arial"/>
          <w:sz w:val="24"/>
          <w:szCs w:val="24"/>
        </w:rPr>
        <w:t>Legal Name of Bidder: ___________________________________________________</w:t>
      </w:r>
    </w:p>
    <w:p w14:paraId="19564A6B"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DBA (if applicable): _____________________________________________________</w:t>
      </w:r>
    </w:p>
    <w:p w14:paraId="1E71B1E8"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Address: ______________________________________________________________</w:t>
      </w:r>
    </w:p>
    <w:p w14:paraId="0AC2CC41" w14:textId="51C7D160" w:rsidR="0077626A" w:rsidRPr="00C718FB" w:rsidRDefault="0077626A" w:rsidP="0077626A">
      <w:pPr>
        <w:spacing w:before="280" w:after="0" w:line="240" w:lineRule="auto"/>
        <w:ind w:firstLine="720"/>
        <w:rPr>
          <w:rFonts w:ascii="Arial" w:hAnsi="Arial" w:cs="Arial"/>
        </w:rPr>
      </w:pPr>
      <w:r w:rsidRPr="00C718FB">
        <w:rPr>
          <w:rFonts w:ascii="Arial" w:eastAsia="Times New Roman" w:hAnsi="Arial" w:cs="Arial"/>
          <w:sz w:val="24"/>
          <w:szCs w:val="24"/>
        </w:rPr>
        <w:t>Telephone: ____________________</w:t>
      </w:r>
      <w:r w:rsidRPr="00C718FB">
        <w:rPr>
          <w:rFonts w:ascii="Arial" w:eastAsia="Times New Roman" w:hAnsi="Arial" w:cs="Arial"/>
          <w:sz w:val="24"/>
          <w:szCs w:val="24"/>
        </w:rPr>
        <w:tab/>
      </w:r>
      <w:r w:rsidRPr="00C718FB">
        <w:rPr>
          <w:rFonts w:ascii="Arial" w:eastAsia="Times New Roman" w:hAnsi="Arial" w:cs="Arial"/>
          <w:sz w:val="24"/>
          <w:szCs w:val="24"/>
        </w:rPr>
        <w:tab/>
      </w:r>
    </w:p>
    <w:p w14:paraId="6E228B37"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E-Mail: _______________________________________________________________</w:t>
      </w:r>
    </w:p>
    <w:p w14:paraId="3E43A043"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Website: ______________________________________________________________</w:t>
      </w:r>
    </w:p>
    <w:p w14:paraId="4367F7BE"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Signature: _______________________________________________</w:t>
      </w:r>
    </w:p>
    <w:p w14:paraId="0697FFDB"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Name: ____________________________________________</w:t>
      </w:r>
    </w:p>
    <w:p w14:paraId="103F2125"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Title: _____________________________________________</w:t>
      </w:r>
    </w:p>
    <w:p w14:paraId="60E73ED6" w14:textId="5198DA14" w:rsidR="00E96538" w:rsidRPr="0034489C" w:rsidRDefault="0077626A" w:rsidP="0077626A">
      <w:pPr>
        <w:spacing w:before="280" w:after="0" w:line="240" w:lineRule="auto"/>
        <w:ind w:firstLine="720"/>
        <w:rPr>
          <w:rFonts w:ascii="Georgia" w:eastAsia="Times New Roman" w:hAnsi="Georgia" w:cs="Times New Roman"/>
        </w:rPr>
      </w:pPr>
      <w:r w:rsidRPr="00C718FB">
        <w:rPr>
          <w:rFonts w:ascii="Arial" w:eastAsia="Times New Roman" w:hAnsi="Arial" w:cs="Arial"/>
          <w:sz w:val="24"/>
          <w:szCs w:val="24"/>
        </w:rPr>
        <w:t>Date: __________________</w:t>
      </w:r>
      <w:r w:rsidRPr="00C718FB">
        <w:rPr>
          <w:rFonts w:ascii="Arial" w:eastAsia="Times New Roman" w:hAnsi="Arial" w:cs="Arial"/>
          <w:sz w:val="24"/>
          <w:szCs w:val="24"/>
        </w:rPr>
        <w:tab/>
      </w:r>
      <w:r w:rsidRPr="00C718FB">
        <w:rPr>
          <w:rFonts w:ascii="Arial" w:eastAsia="Times New Roman" w:hAnsi="Arial" w:cs="Arial"/>
          <w:sz w:val="24"/>
          <w:szCs w:val="24"/>
        </w:rPr>
        <w:tab/>
        <w:t xml:space="preserve">NAICS code # </w:t>
      </w:r>
      <w:r w:rsidRPr="00C718FB">
        <w:rPr>
          <w:rFonts w:ascii="Arial" w:eastAsia="Times New Roman" w:hAnsi="Arial" w:cs="Arial"/>
        </w:rPr>
        <w:tab/>
      </w:r>
      <w:r w:rsidRPr="00C718FB">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3F6C8E">
      <w:footerReference w:type="default" r:id="rId14"/>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3D23"/>
    <w:multiLevelType w:val="hybridMultilevel"/>
    <w:tmpl w:val="2C62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B62B8"/>
    <w:multiLevelType w:val="hybridMultilevel"/>
    <w:tmpl w:val="D110F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7"/>
  </w:num>
  <w:num w:numId="4">
    <w:abstractNumId w:val="14"/>
  </w:num>
  <w:num w:numId="5">
    <w:abstractNumId w:val="12"/>
  </w:num>
  <w:num w:numId="6">
    <w:abstractNumId w:val="0"/>
  </w:num>
  <w:num w:numId="7">
    <w:abstractNumId w:val="15"/>
  </w:num>
  <w:num w:numId="8">
    <w:abstractNumId w:val="4"/>
  </w:num>
  <w:num w:numId="9">
    <w:abstractNumId w:val="5"/>
  </w:num>
  <w:num w:numId="10">
    <w:abstractNumId w:val="11"/>
  </w:num>
  <w:num w:numId="11">
    <w:abstractNumId w:val="9"/>
  </w:num>
  <w:num w:numId="12">
    <w:abstractNumId w:val="1"/>
  </w:num>
  <w:num w:numId="13">
    <w:abstractNumId w:val="3"/>
  </w:num>
  <w:num w:numId="14">
    <w:abstractNumId w:val="8"/>
  </w:num>
  <w:num w:numId="15">
    <w:abstractNumId w:val="16"/>
  </w:num>
  <w:num w:numId="16">
    <w:abstractNumId w:val="18"/>
  </w:num>
  <w:num w:numId="17">
    <w:abstractNumId w:val="6"/>
  </w:num>
  <w:num w:numId="18">
    <w:abstractNumId w:val="13"/>
  </w:num>
  <w:num w:numId="19">
    <w:abstractNumId w:val="19"/>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35DAB"/>
    <w:rsid w:val="00073373"/>
    <w:rsid w:val="000802FF"/>
    <w:rsid w:val="00117C9F"/>
    <w:rsid w:val="0012122D"/>
    <w:rsid w:val="001363D7"/>
    <w:rsid w:val="00140981"/>
    <w:rsid w:val="00143363"/>
    <w:rsid w:val="0014705A"/>
    <w:rsid w:val="0019132A"/>
    <w:rsid w:val="001A2DAD"/>
    <w:rsid w:val="001B208B"/>
    <w:rsid w:val="0023713C"/>
    <w:rsid w:val="00237E51"/>
    <w:rsid w:val="00250353"/>
    <w:rsid w:val="002519D7"/>
    <w:rsid w:val="00275CA0"/>
    <w:rsid w:val="002D048B"/>
    <w:rsid w:val="00333D48"/>
    <w:rsid w:val="00337F7D"/>
    <w:rsid w:val="003401B6"/>
    <w:rsid w:val="003E25F2"/>
    <w:rsid w:val="003F6C8E"/>
    <w:rsid w:val="003F7835"/>
    <w:rsid w:val="00402A7D"/>
    <w:rsid w:val="00456E00"/>
    <w:rsid w:val="00457F12"/>
    <w:rsid w:val="00467A4E"/>
    <w:rsid w:val="00470E46"/>
    <w:rsid w:val="004D32F5"/>
    <w:rsid w:val="004F2163"/>
    <w:rsid w:val="00574363"/>
    <w:rsid w:val="00641823"/>
    <w:rsid w:val="00654CDD"/>
    <w:rsid w:val="006A381D"/>
    <w:rsid w:val="006A7F0E"/>
    <w:rsid w:val="006D1252"/>
    <w:rsid w:val="0077626A"/>
    <w:rsid w:val="007770A5"/>
    <w:rsid w:val="007F794E"/>
    <w:rsid w:val="00804800"/>
    <w:rsid w:val="00806F87"/>
    <w:rsid w:val="00834241"/>
    <w:rsid w:val="00911476"/>
    <w:rsid w:val="009367F7"/>
    <w:rsid w:val="009D2F2D"/>
    <w:rsid w:val="00A66CA8"/>
    <w:rsid w:val="00A83248"/>
    <w:rsid w:val="00AE4B06"/>
    <w:rsid w:val="00B04250"/>
    <w:rsid w:val="00B53D40"/>
    <w:rsid w:val="00C60AFF"/>
    <w:rsid w:val="00C718FB"/>
    <w:rsid w:val="00CD208C"/>
    <w:rsid w:val="00D20F91"/>
    <w:rsid w:val="00D37E6D"/>
    <w:rsid w:val="00D72C9A"/>
    <w:rsid w:val="00D77992"/>
    <w:rsid w:val="00DB61C3"/>
    <w:rsid w:val="00E46A94"/>
    <w:rsid w:val="00E632C9"/>
    <w:rsid w:val="00E96538"/>
    <w:rsid w:val="00EE6F09"/>
    <w:rsid w:val="00F43ED8"/>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12</cp:revision>
  <dcterms:created xsi:type="dcterms:W3CDTF">2026-04-08T18:20:00Z</dcterms:created>
  <dcterms:modified xsi:type="dcterms:W3CDTF">2026-04-23T23:03:00Z</dcterms:modified>
</cp:coreProperties>
</file>