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050418"/>
        <w:docPartObj>
          <w:docPartGallery w:val="Cover Pages"/>
          <w:docPartUnique/>
        </w:docPartObj>
      </w:sdtPr>
      <w:sdtEndPr/>
      <w:sdtContent>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D72C9A" w:rsidRPr="00D034EB" w:rsidRDefault="00D72C9A"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D72C9A" w:rsidRPr="00F75BD1" w:rsidRDefault="00D72C9A"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D72C9A" w:rsidRPr="00D034EB" w:rsidRDefault="00D72C9A"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D72C9A" w:rsidRPr="00F75BD1" w:rsidRDefault="00D72C9A"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p>
        <w:p w:rsidR="00E96538" w:rsidRDefault="00E96538" w:rsidP="00E96538">
          <w:pPr>
            <w:ind w:left="603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488950</wp:posOffset>
                    </wp:positionH>
                    <wp:positionV relativeFrom="page">
                      <wp:posOffset>5645150</wp:posOffset>
                    </wp:positionV>
                    <wp:extent cx="7194550" cy="109855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7194550" cy="1098550"/>
                            </a:xfrm>
                            <a:prstGeom prst="rect">
                              <a:avLst/>
                            </a:prstGeom>
                            <a:noFill/>
                            <a:ln w="6350">
                              <a:noFill/>
                            </a:ln>
                            <a:effectLst/>
                          </wps:spPr>
                          <wps:txbx>
                            <w:txbxContent>
                              <w:p w:rsidR="00D72C9A" w:rsidRPr="00F047AB" w:rsidRDefault="00D72C9A" w:rsidP="001363D7">
                                <w:pPr>
                                  <w:pStyle w:val="NoSpacing"/>
                                  <w:ind w:left="-2250"/>
                                  <w:rPr>
                                    <w:color w:val="5B9BD5" w:themeColor="accent1"/>
                                    <w:sz w:val="48"/>
                                    <w:szCs w:val="48"/>
                                    <w:highlight w:val="blue"/>
                                  </w:rPr>
                                </w:pPr>
                                <w:r w:rsidRPr="00F047AB">
                                  <w:rPr>
                                    <w:color w:val="595959" w:themeColor="text1" w:themeTint="A6"/>
                                    <w:sz w:val="48"/>
                                    <w:szCs w:val="48"/>
                                  </w:rPr>
                                  <w:t xml:space="preserve">                                                 </w:t>
                                </w:r>
                                <w:r w:rsidR="00F047AB">
                                  <w:rPr>
                                    <w:color w:val="595959" w:themeColor="text1" w:themeTint="A6"/>
                                    <w:sz w:val="48"/>
                                    <w:szCs w:val="48"/>
                                  </w:rPr>
                                  <w:t xml:space="preserve">      </w:t>
                                </w:r>
                                <w:r w:rsidR="00F047AB" w:rsidRPr="00F047AB">
                                  <w:rPr>
                                    <w:color w:val="5B9BD5" w:themeColor="accent1"/>
                                    <w:sz w:val="48"/>
                                    <w:szCs w:val="48"/>
                                  </w:rPr>
                                  <w:t>VMWARE RENEWAL</w:t>
                                </w:r>
                                <w:r w:rsidRPr="00F047AB">
                                  <w:rPr>
                                    <w:color w:val="5B9BD5" w:themeColor="accent1"/>
                                    <w:sz w:val="48"/>
                                    <w:szCs w:val="48"/>
                                  </w:rPr>
                                  <w:t xml:space="preserve">  </w:t>
                                </w:r>
                              </w:p>
                              <w:p w:rsidR="00D72C9A" w:rsidRPr="00F047AB" w:rsidRDefault="00D72C9A" w:rsidP="00E96538">
                                <w:pPr>
                                  <w:pStyle w:val="NoSpacing"/>
                                  <w:jc w:val="right"/>
                                  <w:rPr>
                                    <w:color w:val="5B9BD5" w:themeColor="accent1"/>
                                    <w:sz w:val="48"/>
                                    <w:szCs w:val="48"/>
                                  </w:rPr>
                                </w:pPr>
                                <w:r w:rsidRPr="00F047AB">
                                  <w:rPr>
                                    <w:color w:val="5B9BD5" w:themeColor="accent1"/>
                                    <w:sz w:val="48"/>
                                    <w:szCs w:val="48"/>
                                  </w:rPr>
                                  <w:t xml:space="preserve">RFP </w:t>
                                </w:r>
                                <w:r w:rsidR="00F047AB" w:rsidRPr="00F047AB">
                                  <w:rPr>
                                    <w:color w:val="5B9BD5" w:themeColor="accent1"/>
                                    <w:sz w:val="48"/>
                                    <w:szCs w:val="48"/>
                                  </w:rPr>
                                  <w:t>SGC-0059-22JR</w:t>
                                </w:r>
                                <w:r w:rsidRPr="00F047AB">
                                  <w:rPr>
                                    <w:color w:val="5B9BD5" w:themeColor="accent1"/>
                                    <w:sz w:val="48"/>
                                    <w:szCs w:val="48"/>
                                  </w:rPr>
                                  <w:t xml:space="preserve">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70EA95" id="_x0000_t202" coordsize="21600,21600" o:spt="202" path="m,l,21600r21600,l21600,xe">
                    <v:stroke joinstyle="miter"/>
                    <v:path gradientshapeok="t" o:connecttype="rect"/>
                  </v:shapetype>
                  <v:shape id="_x0000_s1027" type="#_x0000_t202" style="position:absolute;left:0;text-align:left;margin-left:38.5pt;margin-top:444.5pt;width:566.5pt;height:8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4FNAIAAGIEAAAOAAAAZHJzL2Uyb0RvYy54bWysVMGO2jAQvVfqP1i+lyS0UBYRVnRXVJXQ&#10;7kpQ7dk4DkRKPK5tSOjX99kBdrvtqerFjGeGZ897z5nddk3Njsq6inTOs0HKmdKSikrvcv59s/ww&#10;4cx5oQtRk1Y5PynHb+fv381aM1VD2lNdKMsAot20NTnfe2+mSeLkXjXCDcgojWJJthEeW7tLCita&#10;oDd1MkzTcdKSLYwlqZxD9r4v8nnEL0sl/WNZOuVZnXPczcfVxnUb1mQ+E9OdFWZfyfM1xD/cohGV&#10;xqFXqHvhBTvY6g+oppKWHJV+IKlJqCwrqeIMmCZL30yz3guj4iwgx5krTe7/wcqH45NlVZHzIWda&#10;NJBoozrPvlDHhoGd1rgpmtYGbb5DGipf8g7JMHRX2ib8YhyGOng+XbkNYBLJz9nNp9EIJYlalt5M&#10;wgb4ycvfjXX+q6KGhSDnFuJFTsVx5XzfemkJp2laVnUdBaw1a3M+/gjI3yoAr3XIqGiFM0wYqb96&#10;iHy37SIB17G2VJwwraXeLc7IZYUbrYTzT8LCHpgClvePWMqacDKdI872ZH/+LR/6oRqqnLWwW87d&#10;j4OwirP6m4ae2ThN4Wc4NG4R2BiMJ6NJSG8vaX1o7ghmzvCujIxhaPb1JSwtNc94FItwIEpCSxyb&#10;c38J73zvfzwqqRaL2AQzGuFXem1kgA6UBao33bOw5qyHh5QPdPGkmL6Rpe/t6V8cPJVV1CxQ3BMK&#10;rcMGRo6qnx9deCmv97Hr5dMw/wUAAP//AwBQSwMEFAAGAAgAAAAhADMgPKbgAAAADAEAAA8AAABk&#10;cnMvZG93bnJldi54bWxMj8FOwzAQRO9I/IO1SFwQtRtEGkKcCiHBAYmiBj7ASZYkEK8j22nD37M9&#10;we2NdjQ7U2wXO4oD+jA40rBeKRBIjWsH6jR8vD9dZyBCNNSa0RFq+MEA2/L8rDB56460x0MVO8Eh&#10;FHKjoY9xyqUMTY/WhJWbkPj26bw1kaXvZOvNkcPtKBOlUmnNQPyhNxM+9th8V7PVMPnn1/Stnl9c&#10;sru6HSpJ89f+RuvLi+XhHkTEJf6Z4VSfq0PJnWo3UxvEqGGz4SlRQ5bdMZwMyVox1UwqTRTIspD/&#10;R5S/AAAA//8DAFBLAQItABQABgAIAAAAIQC2gziS/gAAAOEBAAATAAAAAAAAAAAAAAAAAAAAAABb&#10;Q29udGVudF9UeXBlc10ueG1sUEsBAi0AFAAGAAgAAAAhADj9If/WAAAAlAEAAAsAAAAAAAAAAAAA&#10;AAAALwEAAF9yZWxzLy5yZWxzUEsBAi0AFAAGAAgAAAAhAEgybgU0AgAAYgQAAA4AAAAAAAAAAAAA&#10;AAAALgIAAGRycy9lMm9Eb2MueG1sUEsBAi0AFAAGAAgAAAAhADMgPKbgAAAADAEAAA8AAAAAAAAA&#10;AAAAAAAAjgQAAGRycy9kb3ducmV2LnhtbFBLBQYAAAAABAAEAPMAAACbBQAAAAA=&#10;" filled="f" stroked="f" strokeweight=".5pt">
                    <v:textbox inset="126pt,0,54pt,0">
                      <w:txbxContent>
                        <w:p w:rsidR="00D72C9A" w:rsidRPr="00F047AB" w:rsidRDefault="00D72C9A" w:rsidP="001363D7">
                          <w:pPr>
                            <w:pStyle w:val="NoSpacing"/>
                            <w:ind w:left="-2250"/>
                            <w:rPr>
                              <w:color w:val="5B9BD5" w:themeColor="accent1"/>
                              <w:sz w:val="48"/>
                              <w:szCs w:val="48"/>
                              <w:highlight w:val="blue"/>
                            </w:rPr>
                          </w:pPr>
                          <w:r w:rsidRPr="00F047AB">
                            <w:rPr>
                              <w:color w:val="595959" w:themeColor="text1" w:themeTint="A6"/>
                              <w:sz w:val="48"/>
                              <w:szCs w:val="48"/>
                            </w:rPr>
                            <w:t xml:space="preserve">                                                 </w:t>
                          </w:r>
                          <w:r w:rsidR="00F047AB">
                            <w:rPr>
                              <w:color w:val="595959" w:themeColor="text1" w:themeTint="A6"/>
                              <w:sz w:val="48"/>
                              <w:szCs w:val="48"/>
                            </w:rPr>
                            <w:t xml:space="preserve">      </w:t>
                          </w:r>
                          <w:r w:rsidR="00F047AB" w:rsidRPr="00F047AB">
                            <w:rPr>
                              <w:color w:val="5B9BD5" w:themeColor="accent1"/>
                              <w:sz w:val="48"/>
                              <w:szCs w:val="48"/>
                            </w:rPr>
                            <w:t>VMWARE RENEWAL</w:t>
                          </w:r>
                          <w:r w:rsidRPr="00F047AB">
                            <w:rPr>
                              <w:color w:val="5B9BD5" w:themeColor="accent1"/>
                              <w:sz w:val="48"/>
                              <w:szCs w:val="48"/>
                            </w:rPr>
                            <w:t xml:space="preserve">  </w:t>
                          </w:r>
                        </w:p>
                        <w:p w:rsidR="00D72C9A" w:rsidRPr="00F047AB" w:rsidRDefault="00D72C9A" w:rsidP="00E96538">
                          <w:pPr>
                            <w:pStyle w:val="NoSpacing"/>
                            <w:jc w:val="right"/>
                            <w:rPr>
                              <w:color w:val="5B9BD5" w:themeColor="accent1"/>
                              <w:sz w:val="48"/>
                              <w:szCs w:val="48"/>
                            </w:rPr>
                          </w:pPr>
                          <w:r w:rsidRPr="00F047AB">
                            <w:rPr>
                              <w:color w:val="5B9BD5" w:themeColor="accent1"/>
                              <w:sz w:val="48"/>
                              <w:szCs w:val="48"/>
                            </w:rPr>
                            <w:t xml:space="preserve">RFP </w:t>
                          </w:r>
                          <w:r w:rsidR="00F047AB" w:rsidRPr="00F047AB">
                            <w:rPr>
                              <w:color w:val="5B9BD5" w:themeColor="accent1"/>
                              <w:sz w:val="48"/>
                              <w:szCs w:val="48"/>
                            </w:rPr>
                            <w:t>SGC-0059-22JR</w:t>
                          </w:r>
                          <w:r w:rsidRPr="00F047AB">
                            <w:rPr>
                              <w:color w:val="5B9BD5" w:themeColor="accent1"/>
                              <w:sz w:val="48"/>
                              <w:szCs w:val="48"/>
                            </w:rPr>
                            <w:t xml:space="preserve"> </w:t>
                          </w:r>
                        </w:p>
                      </w:txbxContent>
                    </v:textbox>
                    <w10:wrap type="square"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F047AB" w:rsidRPr="00F047AB" w:rsidRDefault="00F047AB" w:rsidP="00F047AB">
                                <w:pPr>
                                  <w:pStyle w:val="NoSpacing"/>
                                  <w:jc w:val="right"/>
                                  <w:rPr>
                                    <w:color w:val="5B9BD5" w:themeColor="accent1"/>
                                    <w:sz w:val="24"/>
                                    <w:szCs w:val="24"/>
                                  </w:rPr>
                                </w:pPr>
                                <w:r w:rsidRPr="00F047AB">
                                  <w:rPr>
                                    <w:color w:val="5B9BD5" w:themeColor="accent1"/>
                                    <w:sz w:val="24"/>
                                    <w:szCs w:val="24"/>
                                  </w:rPr>
                                  <w:t>The Seneca Gaming Corporation Procurement Department is requesting bids for the above-mentioned goods and/or services</w:t>
                                </w:r>
                              </w:p>
                              <w:p w:rsidR="00D72C9A" w:rsidRPr="00F047AB" w:rsidRDefault="00D72C9A" w:rsidP="00E96538">
                                <w:pPr>
                                  <w:pStyle w:val="NoSpacing"/>
                                  <w:jc w:val="right"/>
                                  <w:rPr>
                                    <w:color w:val="5B9BD5" w:themeColor="accent1"/>
                                    <w:sz w:val="24"/>
                                    <w:szCs w:val="24"/>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F047AB" w:rsidRPr="00F047AB" w:rsidRDefault="00F047AB" w:rsidP="00F047AB">
                          <w:pPr>
                            <w:pStyle w:val="NoSpacing"/>
                            <w:jc w:val="right"/>
                            <w:rPr>
                              <w:color w:val="5B9BD5" w:themeColor="accent1"/>
                              <w:sz w:val="24"/>
                              <w:szCs w:val="24"/>
                            </w:rPr>
                          </w:pPr>
                          <w:r w:rsidRPr="00F047AB">
                            <w:rPr>
                              <w:color w:val="5B9BD5" w:themeColor="accent1"/>
                              <w:sz w:val="24"/>
                              <w:szCs w:val="24"/>
                            </w:rPr>
                            <w:t>The Seneca Gaming Corporation Procurement Department is requesting bids for the above-mentioned goods and/or services</w:t>
                          </w:r>
                        </w:p>
                        <w:p w:rsidR="00D72C9A" w:rsidRPr="00F047AB" w:rsidRDefault="00D72C9A" w:rsidP="00E96538">
                          <w:pPr>
                            <w:pStyle w:val="NoSpacing"/>
                            <w:jc w:val="right"/>
                            <w:rPr>
                              <w:color w:val="5B9BD5" w:themeColor="accent1"/>
                              <w:sz w:val="24"/>
                              <w:szCs w:val="24"/>
                            </w:rPr>
                          </w:pP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D72C9A" w:rsidRDefault="00D72C9A"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D95EC6"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D72C9A" w:rsidRDefault="00D72C9A"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2C9A" w:rsidRDefault="007452E5"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72C9A">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D72C9A" w:rsidRDefault="00D72C9A"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D72C9A" w:rsidRDefault="00D72C9A"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Content>
                            <w:p w:rsidR="00D72C9A" w:rsidRDefault="00D72C9A"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7"/>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AA793E"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8" o:title="" recolor="t" rotate="t" type="frame"/>
                    </v:rect>
                    <w10:wrap anchorx="margin" anchory="page"/>
                  </v:group>
                </w:pict>
              </mc:Fallback>
            </mc:AlternateContent>
          </w:r>
          <w:r>
            <w:br w:type="page"/>
          </w:r>
        </w:p>
      </w:sdtContent>
    </w:sdt>
    <w:sdt>
      <w:sdtPr>
        <w:rPr>
          <w:rFonts w:asciiTheme="minorHAnsi" w:eastAsiaTheme="minorHAnsi" w:hAnsiTheme="minorHAnsi" w:cstheme="minorBidi"/>
          <w:color w:val="auto"/>
          <w:sz w:val="22"/>
          <w:szCs w:val="22"/>
        </w:rPr>
        <w:id w:val="-2106025524"/>
        <w:docPartObj>
          <w:docPartGallery w:val="Table of Contents"/>
          <w:docPartUnique/>
        </w:docPartObj>
      </w:sdtPr>
      <w:sdtEndPr>
        <w:rPr>
          <w:b/>
          <w:bCs/>
          <w:noProof/>
        </w:rPr>
      </w:sdtEndPr>
      <w:sdtContent>
        <w:p w:rsidR="00E96538" w:rsidRDefault="00E96538" w:rsidP="00E96538">
          <w:pPr>
            <w:pStyle w:val="TOCHeading"/>
          </w:pPr>
          <w:r>
            <w:t>Table of Contents</w:t>
          </w:r>
          <w:bookmarkStart w:id="0" w:name="_GoBack"/>
          <w:bookmarkEnd w:id="0"/>
        </w:p>
        <w:p w:rsidR="00245612" w:rsidRDefault="00E96538">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106025575" w:history="1">
            <w:r w:rsidR="00245612" w:rsidRPr="00823533">
              <w:rPr>
                <w:rStyle w:val="Hyperlink"/>
                <w:noProof/>
              </w:rPr>
              <w:t>I.</w:t>
            </w:r>
            <w:r w:rsidR="00245612">
              <w:rPr>
                <w:rFonts w:eastAsiaTheme="minorEastAsia"/>
                <w:noProof/>
              </w:rPr>
              <w:tab/>
            </w:r>
            <w:r w:rsidR="00245612" w:rsidRPr="00823533">
              <w:rPr>
                <w:rStyle w:val="Hyperlink"/>
                <w:noProof/>
              </w:rPr>
              <w:t>Introduction</w:t>
            </w:r>
            <w:r w:rsidR="00245612">
              <w:rPr>
                <w:noProof/>
                <w:webHidden/>
              </w:rPr>
              <w:tab/>
            </w:r>
            <w:r w:rsidR="00245612">
              <w:rPr>
                <w:noProof/>
                <w:webHidden/>
              </w:rPr>
              <w:fldChar w:fldCharType="begin"/>
            </w:r>
            <w:r w:rsidR="00245612">
              <w:rPr>
                <w:noProof/>
                <w:webHidden/>
              </w:rPr>
              <w:instrText xml:space="preserve"> PAGEREF _Toc106025575 \h </w:instrText>
            </w:r>
            <w:r w:rsidR="00245612">
              <w:rPr>
                <w:noProof/>
                <w:webHidden/>
              </w:rPr>
            </w:r>
            <w:r w:rsidR="00245612">
              <w:rPr>
                <w:noProof/>
                <w:webHidden/>
              </w:rPr>
              <w:fldChar w:fldCharType="separate"/>
            </w:r>
            <w:r w:rsidR="00245612">
              <w:rPr>
                <w:noProof/>
                <w:webHidden/>
              </w:rPr>
              <w:t>2</w:t>
            </w:r>
            <w:r w:rsidR="00245612">
              <w:rPr>
                <w:noProof/>
                <w:webHidden/>
              </w:rPr>
              <w:fldChar w:fldCharType="end"/>
            </w:r>
          </w:hyperlink>
        </w:p>
        <w:p w:rsidR="00245612" w:rsidRDefault="00245612">
          <w:pPr>
            <w:pStyle w:val="TOC1"/>
            <w:tabs>
              <w:tab w:val="left" w:pos="440"/>
              <w:tab w:val="right" w:leader="dot" w:pos="9350"/>
            </w:tabs>
            <w:rPr>
              <w:rFonts w:eastAsiaTheme="minorEastAsia"/>
              <w:noProof/>
            </w:rPr>
          </w:pPr>
          <w:hyperlink w:anchor="_Toc106025576" w:history="1">
            <w:r w:rsidRPr="00823533">
              <w:rPr>
                <w:rStyle w:val="Hyperlink"/>
                <w:noProof/>
              </w:rPr>
              <w:t>II.</w:t>
            </w:r>
            <w:r>
              <w:rPr>
                <w:rFonts w:eastAsiaTheme="minorEastAsia"/>
                <w:noProof/>
              </w:rPr>
              <w:tab/>
            </w:r>
            <w:r w:rsidRPr="00823533">
              <w:rPr>
                <w:rStyle w:val="Hyperlink"/>
                <w:noProof/>
              </w:rPr>
              <w:t>RFP Objective</w:t>
            </w:r>
            <w:r>
              <w:rPr>
                <w:noProof/>
                <w:webHidden/>
              </w:rPr>
              <w:tab/>
            </w:r>
            <w:r>
              <w:rPr>
                <w:noProof/>
                <w:webHidden/>
              </w:rPr>
              <w:fldChar w:fldCharType="begin"/>
            </w:r>
            <w:r>
              <w:rPr>
                <w:noProof/>
                <w:webHidden/>
              </w:rPr>
              <w:instrText xml:space="preserve"> PAGEREF _Toc106025576 \h </w:instrText>
            </w:r>
            <w:r>
              <w:rPr>
                <w:noProof/>
                <w:webHidden/>
              </w:rPr>
            </w:r>
            <w:r>
              <w:rPr>
                <w:noProof/>
                <w:webHidden/>
              </w:rPr>
              <w:fldChar w:fldCharType="separate"/>
            </w:r>
            <w:r>
              <w:rPr>
                <w:noProof/>
                <w:webHidden/>
              </w:rPr>
              <w:t>2</w:t>
            </w:r>
            <w:r>
              <w:rPr>
                <w:noProof/>
                <w:webHidden/>
              </w:rPr>
              <w:fldChar w:fldCharType="end"/>
            </w:r>
          </w:hyperlink>
        </w:p>
        <w:p w:rsidR="00245612" w:rsidRDefault="00245612">
          <w:pPr>
            <w:pStyle w:val="TOC1"/>
            <w:tabs>
              <w:tab w:val="left" w:pos="660"/>
              <w:tab w:val="right" w:leader="dot" w:pos="9350"/>
            </w:tabs>
            <w:rPr>
              <w:rFonts w:eastAsiaTheme="minorEastAsia"/>
              <w:noProof/>
            </w:rPr>
          </w:pPr>
          <w:hyperlink w:anchor="_Toc106025577" w:history="1">
            <w:r w:rsidRPr="00823533">
              <w:rPr>
                <w:rStyle w:val="Hyperlink"/>
                <w:noProof/>
              </w:rPr>
              <w:t>III.</w:t>
            </w:r>
            <w:r>
              <w:rPr>
                <w:rFonts w:eastAsiaTheme="minorEastAsia"/>
                <w:noProof/>
              </w:rPr>
              <w:tab/>
            </w:r>
            <w:r w:rsidRPr="00823533">
              <w:rPr>
                <w:rStyle w:val="Hyperlink"/>
                <w:noProof/>
              </w:rPr>
              <w:t>RFP Administrative Information</w:t>
            </w:r>
            <w:r>
              <w:rPr>
                <w:noProof/>
                <w:webHidden/>
              </w:rPr>
              <w:tab/>
            </w:r>
            <w:r>
              <w:rPr>
                <w:noProof/>
                <w:webHidden/>
              </w:rPr>
              <w:fldChar w:fldCharType="begin"/>
            </w:r>
            <w:r>
              <w:rPr>
                <w:noProof/>
                <w:webHidden/>
              </w:rPr>
              <w:instrText xml:space="preserve"> PAGEREF _Toc106025577 \h </w:instrText>
            </w:r>
            <w:r>
              <w:rPr>
                <w:noProof/>
                <w:webHidden/>
              </w:rPr>
            </w:r>
            <w:r>
              <w:rPr>
                <w:noProof/>
                <w:webHidden/>
              </w:rPr>
              <w:fldChar w:fldCharType="separate"/>
            </w:r>
            <w:r>
              <w:rPr>
                <w:noProof/>
                <w:webHidden/>
              </w:rPr>
              <w:t>2</w:t>
            </w:r>
            <w:r>
              <w:rPr>
                <w:noProof/>
                <w:webHidden/>
              </w:rPr>
              <w:fldChar w:fldCharType="end"/>
            </w:r>
          </w:hyperlink>
        </w:p>
        <w:p w:rsidR="00245612" w:rsidRDefault="00245612">
          <w:pPr>
            <w:pStyle w:val="TOC2"/>
            <w:tabs>
              <w:tab w:val="left" w:pos="660"/>
              <w:tab w:val="right" w:leader="dot" w:pos="9350"/>
            </w:tabs>
            <w:rPr>
              <w:rFonts w:eastAsiaTheme="minorEastAsia"/>
              <w:noProof/>
            </w:rPr>
          </w:pPr>
          <w:hyperlink w:anchor="_Toc106025578" w:history="1">
            <w:r w:rsidRPr="00823533">
              <w:rPr>
                <w:rStyle w:val="Hyperlink"/>
                <w:noProof/>
              </w:rPr>
              <w:t>A.</w:t>
            </w:r>
            <w:r>
              <w:rPr>
                <w:rFonts w:eastAsiaTheme="minorEastAsia"/>
                <w:noProof/>
              </w:rPr>
              <w:tab/>
            </w:r>
            <w:r w:rsidRPr="00823533">
              <w:rPr>
                <w:rStyle w:val="Hyperlink"/>
                <w:noProof/>
              </w:rPr>
              <w:t>Contact Information</w:t>
            </w:r>
            <w:r>
              <w:rPr>
                <w:noProof/>
                <w:webHidden/>
              </w:rPr>
              <w:tab/>
            </w:r>
            <w:r>
              <w:rPr>
                <w:noProof/>
                <w:webHidden/>
              </w:rPr>
              <w:fldChar w:fldCharType="begin"/>
            </w:r>
            <w:r>
              <w:rPr>
                <w:noProof/>
                <w:webHidden/>
              </w:rPr>
              <w:instrText xml:space="preserve"> PAGEREF _Toc106025578 \h </w:instrText>
            </w:r>
            <w:r>
              <w:rPr>
                <w:noProof/>
                <w:webHidden/>
              </w:rPr>
            </w:r>
            <w:r>
              <w:rPr>
                <w:noProof/>
                <w:webHidden/>
              </w:rPr>
              <w:fldChar w:fldCharType="separate"/>
            </w:r>
            <w:r>
              <w:rPr>
                <w:noProof/>
                <w:webHidden/>
              </w:rPr>
              <w:t>2</w:t>
            </w:r>
            <w:r>
              <w:rPr>
                <w:noProof/>
                <w:webHidden/>
              </w:rPr>
              <w:fldChar w:fldCharType="end"/>
            </w:r>
          </w:hyperlink>
        </w:p>
        <w:p w:rsidR="00245612" w:rsidRDefault="00245612">
          <w:pPr>
            <w:pStyle w:val="TOC2"/>
            <w:tabs>
              <w:tab w:val="left" w:pos="660"/>
              <w:tab w:val="right" w:leader="dot" w:pos="9350"/>
            </w:tabs>
            <w:rPr>
              <w:rFonts w:eastAsiaTheme="minorEastAsia"/>
              <w:noProof/>
            </w:rPr>
          </w:pPr>
          <w:hyperlink w:anchor="_Toc106025579" w:history="1">
            <w:r w:rsidRPr="00823533">
              <w:rPr>
                <w:rStyle w:val="Hyperlink"/>
                <w:noProof/>
              </w:rPr>
              <w:t>B.</w:t>
            </w:r>
            <w:r>
              <w:rPr>
                <w:rFonts w:eastAsiaTheme="minorEastAsia"/>
                <w:noProof/>
              </w:rPr>
              <w:tab/>
            </w:r>
            <w:r w:rsidRPr="00823533">
              <w:rPr>
                <w:rStyle w:val="Hyperlink"/>
                <w:noProof/>
              </w:rPr>
              <w:t>Schedule of Events</w:t>
            </w:r>
            <w:r>
              <w:rPr>
                <w:noProof/>
                <w:webHidden/>
              </w:rPr>
              <w:tab/>
            </w:r>
            <w:r>
              <w:rPr>
                <w:noProof/>
                <w:webHidden/>
              </w:rPr>
              <w:fldChar w:fldCharType="begin"/>
            </w:r>
            <w:r>
              <w:rPr>
                <w:noProof/>
                <w:webHidden/>
              </w:rPr>
              <w:instrText xml:space="preserve"> PAGEREF _Toc106025579 \h </w:instrText>
            </w:r>
            <w:r>
              <w:rPr>
                <w:noProof/>
                <w:webHidden/>
              </w:rPr>
            </w:r>
            <w:r>
              <w:rPr>
                <w:noProof/>
                <w:webHidden/>
              </w:rPr>
              <w:fldChar w:fldCharType="separate"/>
            </w:r>
            <w:r>
              <w:rPr>
                <w:noProof/>
                <w:webHidden/>
              </w:rPr>
              <w:t>2</w:t>
            </w:r>
            <w:r>
              <w:rPr>
                <w:noProof/>
                <w:webHidden/>
              </w:rPr>
              <w:fldChar w:fldCharType="end"/>
            </w:r>
          </w:hyperlink>
        </w:p>
        <w:p w:rsidR="00245612" w:rsidRDefault="00245612">
          <w:pPr>
            <w:pStyle w:val="TOC2"/>
            <w:tabs>
              <w:tab w:val="left" w:pos="660"/>
              <w:tab w:val="right" w:leader="dot" w:pos="9350"/>
            </w:tabs>
            <w:rPr>
              <w:rFonts w:eastAsiaTheme="minorEastAsia"/>
              <w:noProof/>
            </w:rPr>
          </w:pPr>
          <w:hyperlink w:anchor="_Toc106025580" w:history="1">
            <w:r w:rsidRPr="00823533">
              <w:rPr>
                <w:rStyle w:val="Hyperlink"/>
                <w:rFonts w:eastAsia="Times New Roman"/>
                <w:noProof/>
              </w:rPr>
              <w:t>C.</w:t>
            </w:r>
            <w:r>
              <w:rPr>
                <w:rFonts w:eastAsiaTheme="minorEastAsia"/>
                <w:noProof/>
              </w:rPr>
              <w:tab/>
            </w:r>
            <w:r w:rsidRPr="00823533">
              <w:rPr>
                <w:rStyle w:val="Hyperlink"/>
                <w:rFonts w:eastAsia="Times New Roman"/>
                <w:noProof/>
              </w:rPr>
              <w:t>Intent to Bid</w:t>
            </w:r>
            <w:r>
              <w:rPr>
                <w:noProof/>
                <w:webHidden/>
              </w:rPr>
              <w:tab/>
            </w:r>
            <w:r>
              <w:rPr>
                <w:noProof/>
                <w:webHidden/>
              </w:rPr>
              <w:fldChar w:fldCharType="begin"/>
            </w:r>
            <w:r>
              <w:rPr>
                <w:noProof/>
                <w:webHidden/>
              </w:rPr>
              <w:instrText xml:space="preserve"> PAGEREF _Toc106025580 \h </w:instrText>
            </w:r>
            <w:r>
              <w:rPr>
                <w:noProof/>
                <w:webHidden/>
              </w:rPr>
            </w:r>
            <w:r>
              <w:rPr>
                <w:noProof/>
                <w:webHidden/>
              </w:rPr>
              <w:fldChar w:fldCharType="separate"/>
            </w:r>
            <w:r>
              <w:rPr>
                <w:noProof/>
                <w:webHidden/>
              </w:rPr>
              <w:t>2</w:t>
            </w:r>
            <w:r>
              <w:rPr>
                <w:noProof/>
                <w:webHidden/>
              </w:rPr>
              <w:fldChar w:fldCharType="end"/>
            </w:r>
          </w:hyperlink>
        </w:p>
        <w:p w:rsidR="00245612" w:rsidRDefault="00245612">
          <w:pPr>
            <w:pStyle w:val="TOC2"/>
            <w:tabs>
              <w:tab w:val="left" w:pos="660"/>
              <w:tab w:val="right" w:leader="dot" w:pos="9350"/>
            </w:tabs>
            <w:rPr>
              <w:rFonts w:eastAsiaTheme="minorEastAsia"/>
              <w:noProof/>
            </w:rPr>
          </w:pPr>
          <w:hyperlink w:anchor="_Toc106025581" w:history="1">
            <w:r w:rsidRPr="00823533">
              <w:rPr>
                <w:rStyle w:val="Hyperlink"/>
                <w:rFonts w:eastAsia="Times New Roman"/>
                <w:noProof/>
              </w:rPr>
              <w:t>D.</w:t>
            </w:r>
            <w:r>
              <w:rPr>
                <w:rFonts w:eastAsiaTheme="minorEastAsia"/>
                <w:noProof/>
              </w:rPr>
              <w:tab/>
            </w:r>
            <w:r w:rsidRPr="00823533">
              <w:rPr>
                <w:rStyle w:val="Hyperlink"/>
                <w:rFonts w:eastAsia="Times New Roman"/>
                <w:noProof/>
              </w:rPr>
              <w:t>Bidder Questions</w:t>
            </w:r>
            <w:r>
              <w:rPr>
                <w:noProof/>
                <w:webHidden/>
              </w:rPr>
              <w:tab/>
            </w:r>
            <w:r>
              <w:rPr>
                <w:noProof/>
                <w:webHidden/>
              </w:rPr>
              <w:fldChar w:fldCharType="begin"/>
            </w:r>
            <w:r>
              <w:rPr>
                <w:noProof/>
                <w:webHidden/>
              </w:rPr>
              <w:instrText xml:space="preserve"> PAGEREF _Toc106025581 \h </w:instrText>
            </w:r>
            <w:r>
              <w:rPr>
                <w:noProof/>
                <w:webHidden/>
              </w:rPr>
            </w:r>
            <w:r>
              <w:rPr>
                <w:noProof/>
                <w:webHidden/>
              </w:rPr>
              <w:fldChar w:fldCharType="separate"/>
            </w:r>
            <w:r>
              <w:rPr>
                <w:noProof/>
                <w:webHidden/>
              </w:rPr>
              <w:t>2</w:t>
            </w:r>
            <w:r>
              <w:rPr>
                <w:noProof/>
                <w:webHidden/>
              </w:rPr>
              <w:fldChar w:fldCharType="end"/>
            </w:r>
          </w:hyperlink>
        </w:p>
        <w:p w:rsidR="00245612" w:rsidRDefault="00245612">
          <w:pPr>
            <w:pStyle w:val="TOC2"/>
            <w:tabs>
              <w:tab w:val="left" w:pos="660"/>
              <w:tab w:val="right" w:leader="dot" w:pos="9350"/>
            </w:tabs>
            <w:rPr>
              <w:rFonts w:eastAsiaTheme="minorEastAsia"/>
              <w:noProof/>
            </w:rPr>
          </w:pPr>
          <w:hyperlink w:anchor="_Toc106025582" w:history="1">
            <w:r w:rsidRPr="00823533">
              <w:rPr>
                <w:rStyle w:val="Hyperlink"/>
                <w:rFonts w:eastAsia="Times New Roman"/>
                <w:noProof/>
              </w:rPr>
              <w:t>E.</w:t>
            </w:r>
            <w:r>
              <w:rPr>
                <w:rFonts w:eastAsiaTheme="minorEastAsia"/>
                <w:noProof/>
              </w:rPr>
              <w:tab/>
            </w:r>
            <w:r w:rsidRPr="00823533">
              <w:rPr>
                <w:rStyle w:val="Hyperlink"/>
                <w:rFonts w:eastAsia="Times New Roman"/>
                <w:noProof/>
              </w:rPr>
              <w:t>Submission of Proposals</w:t>
            </w:r>
            <w:r>
              <w:rPr>
                <w:noProof/>
                <w:webHidden/>
              </w:rPr>
              <w:tab/>
            </w:r>
            <w:r>
              <w:rPr>
                <w:noProof/>
                <w:webHidden/>
              </w:rPr>
              <w:fldChar w:fldCharType="begin"/>
            </w:r>
            <w:r>
              <w:rPr>
                <w:noProof/>
                <w:webHidden/>
              </w:rPr>
              <w:instrText xml:space="preserve"> PAGEREF _Toc106025582 \h </w:instrText>
            </w:r>
            <w:r>
              <w:rPr>
                <w:noProof/>
                <w:webHidden/>
              </w:rPr>
            </w:r>
            <w:r>
              <w:rPr>
                <w:noProof/>
                <w:webHidden/>
              </w:rPr>
              <w:fldChar w:fldCharType="separate"/>
            </w:r>
            <w:r>
              <w:rPr>
                <w:noProof/>
                <w:webHidden/>
              </w:rPr>
              <w:t>3</w:t>
            </w:r>
            <w:r>
              <w:rPr>
                <w:noProof/>
                <w:webHidden/>
              </w:rPr>
              <w:fldChar w:fldCharType="end"/>
            </w:r>
          </w:hyperlink>
        </w:p>
        <w:p w:rsidR="00245612" w:rsidRDefault="00245612">
          <w:pPr>
            <w:pStyle w:val="TOC2"/>
            <w:tabs>
              <w:tab w:val="left" w:pos="660"/>
              <w:tab w:val="right" w:leader="dot" w:pos="9350"/>
            </w:tabs>
            <w:rPr>
              <w:rFonts w:eastAsiaTheme="minorEastAsia"/>
              <w:noProof/>
            </w:rPr>
          </w:pPr>
          <w:hyperlink w:anchor="_Toc106025583" w:history="1">
            <w:r w:rsidRPr="00823533">
              <w:rPr>
                <w:rStyle w:val="Hyperlink"/>
                <w:rFonts w:eastAsia="Times New Roman"/>
                <w:noProof/>
              </w:rPr>
              <w:t>F.</w:t>
            </w:r>
            <w:r>
              <w:rPr>
                <w:rFonts w:eastAsiaTheme="minorEastAsia"/>
                <w:noProof/>
              </w:rPr>
              <w:tab/>
            </w:r>
            <w:r w:rsidRPr="00823533">
              <w:rPr>
                <w:rStyle w:val="Hyperlink"/>
                <w:rFonts w:eastAsia="Times New Roman"/>
                <w:noProof/>
              </w:rPr>
              <w:t>Proposal Format</w:t>
            </w:r>
            <w:r>
              <w:rPr>
                <w:noProof/>
                <w:webHidden/>
              </w:rPr>
              <w:tab/>
            </w:r>
            <w:r>
              <w:rPr>
                <w:noProof/>
                <w:webHidden/>
              </w:rPr>
              <w:fldChar w:fldCharType="begin"/>
            </w:r>
            <w:r>
              <w:rPr>
                <w:noProof/>
                <w:webHidden/>
              </w:rPr>
              <w:instrText xml:space="preserve"> PAGEREF _Toc106025583 \h </w:instrText>
            </w:r>
            <w:r>
              <w:rPr>
                <w:noProof/>
                <w:webHidden/>
              </w:rPr>
            </w:r>
            <w:r>
              <w:rPr>
                <w:noProof/>
                <w:webHidden/>
              </w:rPr>
              <w:fldChar w:fldCharType="separate"/>
            </w:r>
            <w:r>
              <w:rPr>
                <w:noProof/>
                <w:webHidden/>
              </w:rPr>
              <w:t>3</w:t>
            </w:r>
            <w:r>
              <w:rPr>
                <w:noProof/>
                <w:webHidden/>
              </w:rPr>
              <w:fldChar w:fldCharType="end"/>
            </w:r>
          </w:hyperlink>
        </w:p>
        <w:p w:rsidR="00245612" w:rsidRDefault="00245612">
          <w:pPr>
            <w:pStyle w:val="TOC2"/>
            <w:tabs>
              <w:tab w:val="left" w:pos="660"/>
              <w:tab w:val="right" w:leader="dot" w:pos="9350"/>
            </w:tabs>
            <w:rPr>
              <w:rFonts w:eastAsiaTheme="minorEastAsia"/>
              <w:noProof/>
            </w:rPr>
          </w:pPr>
          <w:hyperlink w:anchor="_Toc106025584" w:history="1">
            <w:r w:rsidRPr="00823533">
              <w:rPr>
                <w:rStyle w:val="Hyperlink"/>
                <w:rFonts w:eastAsia="Times New Roman"/>
                <w:noProof/>
              </w:rPr>
              <w:t>G.</w:t>
            </w:r>
            <w:r>
              <w:rPr>
                <w:rFonts w:eastAsiaTheme="minorEastAsia"/>
                <w:noProof/>
              </w:rPr>
              <w:tab/>
            </w:r>
            <w:r w:rsidRPr="00823533">
              <w:rPr>
                <w:rStyle w:val="Hyperlink"/>
                <w:rFonts w:eastAsia="Times New Roman"/>
                <w:noProof/>
              </w:rPr>
              <w:t>Proposal Evaluation/Vendor Selection</w:t>
            </w:r>
            <w:r>
              <w:rPr>
                <w:noProof/>
                <w:webHidden/>
              </w:rPr>
              <w:tab/>
            </w:r>
            <w:r>
              <w:rPr>
                <w:noProof/>
                <w:webHidden/>
              </w:rPr>
              <w:fldChar w:fldCharType="begin"/>
            </w:r>
            <w:r>
              <w:rPr>
                <w:noProof/>
                <w:webHidden/>
              </w:rPr>
              <w:instrText xml:space="preserve"> PAGEREF _Toc106025584 \h </w:instrText>
            </w:r>
            <w:r>
              <w:rPr>
                <w:noProof/>
                <w:webHidden/>
              </w:rPr>
            </w:r>
            <w:r>
              <w:rPr>
                <w:noProof/>
                <w:webHidden/>
              </w:rPr>
              <w:fldChar w:fldCharType="separate"/>
            </w:r>
            <w:r>
              <w:rPr>
                <w:noProof/>
                <w:webHidden/>
              </w:rPr>
              <w:t>4</w:t>
            </w:r>
            <w:r>
              <w:rPr>
                <w:noProof/>
                <w:webHidden/>
              </w:rPr>
              <w:fldChar w:fldCharType="end"/>
            </w:r>
          </w:hyperlink>
        </w:p>
        <w:p w:rsidR="00245612" w:rsidRDefault="00245612">
          <w:pPr>
            <w:pStyle w:val="TOC2"/>
            <w:tabs>
              <w:tab w:val="left" w:pos="660"/>
              <w:tab w:val="right" w:leader="dot" w:pos="9350"/>
            </w:tabs>
            <w:rPr>
              <w:rFonts w:eastAsiaTheme="minorEastAsia"/>
              <w:noProof/>
            </w:rPr>
          </w:pPr>
          <w:hyperlink w:anchor="_Toc106025585" w:history="1">
            <w:r w:rsidRPr="00823533">
              <w:rPr>
                <w:rStyle w:val="Hyperlink"/>
                <w:rFonts w:eastAsia="Times New Roman"/>
                <w:noProof/>
              </w:rPr>
              <w:t>H.</w:t>
            </w:r>
            <w:r>
              <w:rPr>
                <w:rFonts w:eastAsiaTheme="minorEastAsia"/>
                <w:noProof/>
              </w:rPr>
              <w:tab/>
            </w:r>
            <w:r w:rsidRPr="00823533">
              <w:rPr>
                <w:rStyle w:val="Hyperlink"/>
                <w:rFonts w:eastAsia="Times New Roman"/>
                <w:noProof/>
              </w:rPr>
              <w:t>General Bidder Information</w:t>
            </w:r>
            <w:r>
              <w:rPr>
                <w:noProof/>
                <w:webHidden/>
              </w:rPr>
              <w:tab/>
            </w:r>
            <w:r>
              <w:rPr>
                <w:noProof/>
                <w:webHidden/>
              </w:rPr>
              <w:fldChar w:fldCharType="begin"/>
            </w:r>
            <w:r>
              <w:rPr>
                <w:noProof/>
                <w:webHidden/>
              </w:rPr>
              <w:instrText xml:space="preserve"> PAGEREF _Toc106025585 \h </w:instrText>
            </w:r>
            <w:r>
              <w:rPr>
                <w:noProof/>
                <w:webHidden/>
              </w:rPr>
            </w:r>
            <w:r>
              <w:rPr>
                <w:noProof/>
                <w:webHidden/>
              </w:rPr>
              <w:fldChar w:fldCharType="separate"/>
            </w:r>
            <w:r>
              <w:rPr>
                <w:noProof/>
                <w:webHidden/>
              </w:rPr>
              <w:t>4</w:t>
            </w:r>
            <w:r>
              <w:rPr>
                <w:noProof/>
                <w:webHidden/>
              </w:rPr>
              <w:fldChar w:fldCharType="end"/>
            </w:r>
          </w:hyperlink>
        </w:p>
        <w:p w:rsidR="00245612" w:rsidRDefault="00245612">
          <w:pPr>
            <w:pStyle w:val="TOC2"/>
            <w:tabs>
              <w:tab w:val="left" w:pos="660"/>
              <w:tab w:val="right" w:leader="dot" w:pos="9350"/>
            </w:tabs>
            <w:rPr>
              <w:rFonts w:eastAsiaTheme="minorEastAsia"/>
              <w:noProof/>
            </w:rPr>
          </w:pPr>
          <w:hyperlink w:anchor="_Toc106025586" w:history="1">
            <w:r w:rsidRPr="00823533">
              <w:rPr>
                <w:rStyle w:val="Hyperlink"/>
                <w:rFonts w:eastAsia="Times New Roman"/>
                <w:noProof/>
              </w:rPr>
              <w:t>I.</w:t>
            </w:r>
            <w:r>
              <w:rPr>
                <w:rFonts w:eastAsiaTheme="minorEastAsia"/>
                <w:noProof/>
              </w:rPr>
              <w:tab/>
            </w:r>
            <w:r w:rsidRPr="00823533">
              <w:rPr>
                <w:rStyle w:val="Hyperlink"/>
                <w:rFonts w:eastAsia="Times New Roman"/>
                <w:noProof/>
              </w:rPr>
              <w:t>SGC Standard Terms and Conditions</w:t>
            </w:r>
            <w:r>
              <w:rPr>
                <w:noProof/>
                <w:webHidden/>
              </w:rPr>
              <w:tab/>
            </w:r>
            <w:r>
              <w:rPr>
                <w:noProof/>
                <w:webHidden/>
              </w:rPr>
              <w:fldChar w:fldCharType="begin"/>
            </w:r>
            <w:r>
              <w:rPr>
                <w:noProof/>
                <w:webHidden/>
              </w:rPr>
              <w:instrText xml:space="preserve"> PAGEREF _Toc106025586 \h </w:instrText>
            </w:r>
            <w:r>
              <w:rPr>
                <w:noProof/>
                <w:webHidden/>
              </w:rPr>
            </w:r>
            <w:r>
              <w:rPr>
                <w:noProof/>
                <w:webHidden/>
              </w:rPr>
              <w:fldChar w:fldCharType="separate"/>
            </w:r>
            <w:r>
              <w:rPr>
                <w:noProof/>
                <w:webHidden/>
              </w:rPr>
              <w:t>5</w:t>
            </w:r>
            <w:r>
              <w:rPr>
                <w:noProof/>
                <w:webHidden/>
              </w:rPr>
              <w:fldChar w:fldCharType="end"/>
            </w:r>
          </w:hyperlink>
        </w:p>
        <w:p w:rsidR="00245612" w:rsidRDefault="00245612">
          <w:pPr>
            <w:pStyle w:val="TOC1"/>
            <w:tabs>
              <w:tab w:val="left" w:pos="660"/>
              <w:tab w:val="right" w:leader="dot" w:pos="9350"/>
            </w:tabs>
            <w:rPr>
              <w:rFonts w:eastAsiaTheme="minorEastAsia"/>
              <w:noProof/>
            </w:rPr>
          </w:pPr>
          <w:hyperlink w:anchor="_Toc106025587" w:history="1">
            <w:r w:rsidRPr="00823533">
              <w:rPr>
                <w:rStyle w:val="Hyperlink"/>
                <w:rFonts w:eastAsia="Times New Roman"/>
                <w:noProof/>
              </w:rPr>
              <w:t>IV.</w:t>
            </w:r>
            <w:r>
              <w:rPr>
                <w:rFonts w:eastAsiaTheme="minorEastAsia"/>
                <w:noProof/>
              </w:rPr>
              <w:tab/>
            </w:r>
            <w:r w:rsidRPr="00823533">
              <w:rPr>
                <w:rStyle w:val="Hyperlink"/>
                <w:rFonts w:eastAsia="Times New Roman"/>
                <w:noProof/>
              </w:rPr>
              <w:t>Provisions Applicable to the Contract</w:t>
            </w:r>
            <w:r>
              <w:rPr>
                <w:noProof/>
                <w:webHidden/>
              </w:rPr>
              <w:tab/>
            </w:r>
            <w:r>
              <w:rPr>
                <w:noProof/>
                <w:webHidden/>
              </w:rPr>
              <w:fldChar w:fldCharType="begin"/>
            </w:r>
            <w:r>
              <w:rPr>
                <w:noProof/>
                <w:webHidden/>
              </w:rPr>
              <w:instrText xml:space="preserve"> PAGEREF _Toc106025587 \h </w:instrText>
            </w:r>
            <w:r>
              <w:rPr>
                <w:noProof/>
                <w:webHidden/>
              </w:rPr>
            </w:r>
            <w:r>
              <w:rPr>
                <w:noProof/>
                <w:webHidden/>
              </w:rPr>
              <w:fldChar w:fldCharType="separate"/>
            </w:r>
            <w:r>
              <w:rPr>
                <w:noProof/>
                <w:webHidden/>
              </w:rPr>
              <w:t>5</w:t>
            </w:r>
            <w:r>
              <w:rPr>
                <w:noProof/>
                <w:webHidden/>
              </w:rPr>
              <w:fldChar w:fldCharType="end"/>
            </w:r>
          </w:hyperlink>
        </w:p>
        <w:p w:rsidR="00245612" w:rsidRDefault="00245612">
          <w:pPr>
            <w:pStyle w:val="TOC2"/>
            <w:tabs>
              <w:tab w:val="left" w:pos="660"/>
              <w:tab w:val="right" w:leader="dot" w:pos="9350"/>
            </w:tabs>
            <w:rPr>
              <w:rFonts w:eastAsiaTheme="minorEastAsia"/>
              <w:noProof/>
            </w:rPr>
          </w:pPr>
          <w:hyperlink w:anchor="_Toc106025588" w:history="1">
            <w:r w:rsidRPr="00823533">
              <w:rPr>
                <w:rStyle w:val="Hyperlink"/>
                <w:noProof/>
              </w:rPr>
              <w:t>A.</w:t>
            </w:r>
            <w:r>
              <w:rPr>
                <w:rFonts w:eastAsiaTheme="minorEastAsia"/>
                <w:noProof/>
              </w:rPr>
              <w:tab/>
            </w:r>
            <w:r w:rsidRPr="00823533">
              <w:rPr>
                <w:rStyle w:val="Hyperlink"/>
                <w:noProof/>
              </w:rPr>
              <w:t>Requirements Specification</w:t>
            </w:r>
            <w:r>
              <w:rPr>
                <w:noProof/>
                <w:webHidden/>
              </w:rPr>
              <w:tab/>
            </w:r>
            <w:r>
              <w:rPr>
                <w:noProof/>
                <w:webHidden/>
              </w:rPr>
              <w:fldChar w:fldCharType="begin"/>
            </w:r>
            <w:r>
              <w:rPr>
                <w:noProof/>
                <w:webHidden/>
              </w:rPr>
              <w:instrText xml:space="preserve"> PAGEREF _Toc106025588 \h </w:instrText>
            </w:r>
            <w:r>
              <w:rPr>
                <w:noProof/>
                <w:webHidden/>
              </w:rPr>
            </w:r>
            <w:r>
              <w:rPr>
                <w:noProof/>
                <w:webHidden/>
              </w:rPr>
              <w:fldChar w:fldCharType="separate"/>
            </w:r>
            <w:r>
              <w:rPr>
                <w:noProof/>
                <w:webHidden/>
              </w:rPr>
              <w:t>5</w:t>
            </w:r>
            <w:r>
              <w:rPr>
                <w:noProof/>
                <w:webHidden/>
              </w:rPr>
              <w:fldChar w:fldCharType="end"/>
            </w:r>
          </w:hyperlink>
        </w:p>
        <w:p w:rsidR="00245612" w:rsidRDefault="00245612">
          <w:pPr>
            <w:pStyle w:val="TOC2"/>
            <w:tabs>
              <w:tab w:val="left" w:pos="660"/>
              <w:tab w:val="right" w:leader="dot" w:pos="9350"/>
            </w:tabs>
            <w:rPr>
              <w:rFonts w:eastAsiaTheme="minorEastAsia"/>
              <w:noProof/>
            </w:rPr>
          </w:pPr>
          <w:hyperlink w:anchor="_Toc106025589" w:history="1">
            <w:r w:rsidRPr="00823533">
              <w:rPr>
                <w:rStyle w:val="Hyperlink"/>
                <w:noProof/>
              </w:rPr>
              <w:t>B.</w:t>
            </w:r>
            <w:r>
              <w:rPr>
                <w:rFonts w:eastAsiaTheme="minorEastAsia"/>
                <w:noProof/>
              </w:rPr>
              <w:tab/>
            </w:r>
            <w:r w:rsidRPr="00823533">
              <w:rPr>
                <w:rStyle w:val="Hyperlink"/>
                <w:noProof/>
              </w:rPr>
              <w:t>Price Escalation</w:t>
            </w:r>
            <w:r>
              <w:rPr>
                <w:noProof/>
                <w:webHidden/>
              </w:rPr>
              <w:tab/>
            </w:r>
            <w:r>
              <w:rPr>
                <w:noProof/>
                <w:webHidden/>
              </w:rPr>
              <w:fldChar w:fldCharType="begin"/>
            </w:r>
            <w:r>
              <w:rPr>
                <w:noProof/>
                <w:webHidden/>
              </w:rPr>
              <w:instrText xml:space="preserve"> PAGEREF _Toc106025589 \h </w:instrText>
            </w:r>
            <w:r>
              <w:rPr>
                <w:noProof/>
                <w:webHidden/>
              </w:rPr>
            </w:r>
            <w:r>
              <w:rPr>
                <w:noProof/>
                <w:webHidden/>
              </w:rPr>
              <w:fldChar w:fldCharType="separate"/>
            </w:r>
            <w:r>
              <w:rPr>
                <w:noProof/>
                <w:webHidden/>
              </w:rPr>
              <w:t>5</w:t>
            </w:r>
            <w:r>
              <w:rPr>
                <w:noProof/>
                <w:webHidden/>
              </w:rPr>
              <w:fldChar w:fldCharType="end"/>
            </w:r>
          </w:hyperlink>
        </w:p>
        <w:p w:rsidR="00245612" w:rsidRDefault="00245612">
          <w:pPr>
            <w:pStyle w:val="TOC2"/>
            <w:tabs>
              <w:tab w:val="left" w:pos="660"/>
              <w:tab w:val="right" w:leader="dot" w:pos="9350"/>
            </w:tabs>
            <w:rPr>
              <w:rFonts w:eastAsiaTheme="minorEastAsia"/>
              <w:noProof/>
            </w:rPr>
          </w:pPr>
          <w:hyperlink w:anchor="_Toc106025590" w:history="1">
            <w:r w:rsidRPr="00823533">
              <w:rPr>
                <w:rStyle w:val="Hyperlink"/>
                <w:rFonts w:eastAsia="Times New Roman"/>
                <w:noProof/>
              </w:rPr>
              <w:t>C.</w:t>
            </w:r>
            <w:r>
              <w:rPr>
                <w:rFonts w:eastAsiaTheme="minorEastAsia"/>
                <w:noProof/>
              </w:rPr>
              <w:tab/>
            </w:r>
            <w:r w:rsidRPr="00823533">
              <w:rPr>
                <w:rStyle w:val="Hyperlink"/>
                <w:rFonts w:eastAsia="Times New Roman"/>
                <w:noProof/>
              </w:rPr>
              <w:t>Tax Exempt Status</w:t>
            </w:r>
            <w:r>
              <w:rPr>
                <w:noProof/>
                <w:webHidden/>
              </w:rPr>
              <w:tab/>
            </w:r>
            <w:r>
              <w:rPr>
                <w:noProof/>
                <w:webHidden/>
              </w:rPr>
              <w:fldChar w:fldCharType="begin"/>
            </w:r>
            <w:r>
              <w:rPr>
                <w:noProof/>
                <w:webHidden/>
              </w:rPr>
              <w:instrText xml:space="preserve"> PAGEREF _Toc106025590 \h </w:instrText>
            </w:r>
            <w:r>
              <w:rPr>
                <w:noProof/>
                <w:webHidden/>
              </w:rPr>
            </w:r>
            <w:r>
              <w:rPr>
                <w:noProof/>
                <w:webHidden/>
              </w:rPr>
              <w:fldChar w:fldCharType="separate"/>
            </w:r>
            <w:r>
              <w:rPr>
                <w:noProof/>
                <w:webHidden/>
              </w:rPr>
              <w:t>5</w:t>
            </w:r>
            <w:r>
              <w:rPr>
                <w:noProof/>
                <w:webHidden/>
              </w:rPr>
              <w:fldChar w:fldCharType="end"/>
            </w:r>
          </w:hyperlink>
        </w:p>
        <w:p w:rsidR="00245612" w:rsidRDefault="00245612">
          <w:pPr>
            <w:pStyle w:val="TOC2"/>
            <w:tabs>
              <w:tab w:val="left" w:pos="660"/>
              <w:tab w:val="right" w:leader="dot" w:pos="9350"/>
            </w:tabs>
            <w:rPr>
              <w:rFonts w:eastAsiaTheme="minorEastAsia"/>
              <w:noProof/>
            </w:rPr>
          </w:pPr>
          <w:hyperlink w:anchor="_Toc106025591" w:history="1">
            <w:r w:rsidRPr="00823533">
              <w:rPr>
                <w:rStyle w:val="Hyperlink"/>
                <w:rFonts w:eastAsia="Times New Roman"/>
                <w:noProof/>
              </w:rPr>
              <w:t>D.</w:t>
            </w:r>
            <w:r>
              <w:rPr>
                <w:rFonts w:eastAsiaTheme="minorEastAsia"/>
                <w:noProof/>
              </w:rPr>
              <w:tab/>
            </w:r>
            <w:r w:rsidRPr="00823533">
              <w:rPr>
                <w:rStyle w:val="Hyperlink"/>
                <w:rFonts w:eastAsia="Times New Roman"/>
                <w:noProof/>
              </w:rPr>
              <w:t>Payment Terms</w:t>
            </w:r>
            <w:r>
              <w:rPr>
                <w:noProof/>
                <w:webHidden/>
              </w:rPr>
              <w:tab/>
            </w:r>
            <w:r>
              <w:rPr>
                <w:noProof/>
                <w:webHidden/>
              </w:rPr>
              <w:fldChar w:fldCharType="begin"/>
            </w:r>
            <w:r>
              <w:rPr>
                <w:noProof/>
                <w:webHidden/>
              </w:rPr>
              <w:instrText xml:space="preserve"> PAGEREF _Toc106025591 \h </w:instrText>
            </w:r>
            <w:r>
              <w:rPr>
                <w:noProof/>
                <w:webHidden/>
              </w:rPr>
            </w:r>
            <w:r>
              <w:rPr>
                <w:noProof/>
                <w:webHidden/>
              </w:rPr>
              <w:fldChar w:fldCharType="separate"/>
            </w:r>
            <w:r>
              <w:rPr>
                <w:noProof/>
                <w:webHidden/>
              </w:rPr>
              <w:t>5</w:t>
            </w:r>
            <w:r>
              <w:rPr>
                <w:noProof/>
                <w:webHidden/>
              </w:rPr>
              <w:fldChar w:fldCharType="end"/>
            </w:r>
          </w:hyperlink>
        </w:p>
        <w:p w:rsidR="00245612" w:rsidRDefault="00245612">
          <w:pPr>
            <w:pStyle w:val="TOC1"/>
            <w:tabs>
              <w:tab w:val="left" w:pos="440"/>
              <w:tab w:val="right" w:leader="dot" w:pos="9350"/>
            </w:tabs>
            <w:rPr>
              <w:rFonts w:eastAsiaTheme="minorEastAsia"/>
              <w:noProof/>
            </w:rPr>
          </w:pPr>
          <w:hyperlink w:anchor="_Toc106025592" w:history="1">
            <w:r w:rsidRPr="00823533">
              <w:rPr>
                <w:rStyle w:val="Hyperlink"/>
                <w:rFonts w:eastAsia="Times New Roman"/>
                <w:noProof/>
              </w:rPr>
              <w:t>V.</w:t>
            </w:r>
            <w:r>
              <w:rPr>
                <w:rFonts w:eastAsiaTheme="minorEastAsia"/>
                <w:noProof/>
              </w:rPr>
              <w:tab/>
            </w:r>
            <w:r w:rsidRPr="00823533">
              <w:rPr>
                <w:rStyle w:val="Hyperlink"/>
                <w:rFonts w:eastAsia="Times New Roman"/>
                <w:noProof/>
              </w:rPr>
              <w:t>Supplemental Bidder Information</w:t>
            </w:r>
            <w:r>
              <w:rPr>
                <w:noProof/>
                <w:webHidden/>
              </w:rPr>
              <w:tab/>
            </w:r>
            <w:r>
              <w:rPr>
                <w:noProof/>
                <w:webHidden/>
              </w:rPr>
              <w:fldChar w:fldCharType="begin"/>
            </w:r>
            <w:r>
              <w:rPr>
                <w:noProof/>
                <w:webHidden/>
              </w:rPr>
              <w:instrText xml:space="preserve"> PAGEREF _Toc106025592 \h </w:instrText>
            </w:r>
            <w:r>
              <w:rPr>
                <w:noProof/>
                <w:webHidden/>
              </w:rPr>
            </w:r>
            <w:r>
              <w:rPr>
                <w:noProof/>
                <w:webHidden/>
              </w:rPr>
              <w:fldChar w:fldCharType="separate"/>
            </w:r>
            <w:r>
              <w:rPr>
                <w:noProof/>
                <w:webHidden/>
              </w:rPr>
              <w:t>6</w:t>
            </w:r>
            <w:r>
              <w:rPr>
                <w:noProof/>
                <w:webHidden/>
              </w:rPr>
              <w:fldChar w:fldCharType="end"/>
            </w:r>
          </w:hyperlink>
        </w:p>
        <w:p w:rsidR="00245612" w:rsidRDefault="00245612">
          <w:pPr>
            <w:pStyle w:val="TOC2"/>
            <w:tabs>
              <w:tab w:val="left" w:pos="660"/>
              <w:tab w:val="right" w:leader="dot" w:pos="9350"/>
            </w:tabs>
            <w:rPr>
              <w:rFonts w:eastAsiaTheme="minorEastAsia"/>
              <w:noProof/>
            </w:rPr>
          </w:pPr>
          <w:hyperlink w:anchor="_Toc106025593" w:history="1">
            <w:r w:rsidRPr="00823533">
              <w:rPr>
                <w:rStyle w:val="Hyperlink"/>
                <w:rFonts w:eastAsia="Times New Roman"/>
                <w:noProof/>
              </w:rPr>
              <w:t>A.</w:t>
            </w:r>
            <w:r>
              <w:rPr>
                <w:rFonts w:eastAsiaTheme="minorEastAsia"/>
                <w:noProof/>
              </w:rPr>
              <w:tab/>
            </w:r>
            <w:r w:rsidRPr="00823533">
              <w:rPr>
                <w:rStyle w:val="Hyperlink"/>
                <w:rFonts w:eastAsia="Times New Roman"/>
                <w:noProof/>
              </w:rPr>
              <w:t>Conformity of Proposal with SGC Requirements</w:t>
            </w:r>
            <w:r>
              <w:rPr>
                <w:noProof/>
                <w:webHidden/>
              </w:rPr>
              <w:tab/>
            </w:r>
            <w:r>
              <w:rPr>
                <w:noProof/>
                <w:webHidden/>
              </w:rPr>
              <w:fldChar w:fldCharType="begin"/>
            </w:r>
            <w:r>
              <w:rPr>
                <w:noProof/>
                <w:webHidden/>
              </w:rPr>
              <w:instrText xml:space="preserve"> PAGEREF _Toc106025593 \h </w:instrText>
            </w:r>
            <w:r>
              <w:rPr>
                <w:noProof/>
                <w:webHidden/>
              </w:rPr>
            </w:r>
            <w:r>
              <w:rPr>
                <w:noProof/>
                <w:webHidden/>
              </w:rPr>
              <w:fldChar w:fldCharType="separate"/>
            </w:r>
            <w:r>
              <w:rPr>
                <w:noProof/>
                <w:webHidden/>
              </w:rPr>
              <w:t>6</w:t>
            </w:r>
            <w:r>
              <w:rPr>
                <w:noProof/>
                <w:webHidden/>
              </w:rPr>
              <w:fldChar w:fldCharType="end"/>
            </w:r>
          </w:hyperlink>
        </w:p>
        <w:p w:rsidR="00245612" w:rsidRDefault="00245612">
          <w:pPr>
            <w:pStyle w:val="TOC1"/>
            <w:tabs>
              <w:tab w:val="left" w:pos="660"/>
              <w:tab w:val="right" w:leader="dot" w:pos="9350"/>
            </w:tabs>
            <w:rPr>
              <w:rFonts w:eastAsiaTheme="minorEastAsia"/>
              <w:noProof/>
            </w:rPr>
          </w:pPr>
          <w:hyperlink w:anchor="_Toc106025594" w:history="1">
            <w:r w:rsidRPr="00823533">
              <w:rPr>
                <w:rStyle w:val="Hyperlink"/>
                <w:rFonts w:eastAsia="Times New Roman"/>
                <w:noProof/>
              </w:rPr>
              <w:t>VI.</w:t>
            </w:r>
            <w:r>
              <w:rPr>
                <w:rFonts w:eastAsiaTheme="minorEastAsia"/>
                <w:noProof/>
              </w:rPr>
              <w:tab/>
            </w:r>
            <w:r w:rsidRPr="00823533">
              <w:rPr>
                <w:rStyle w:val="Hyperlink"/>
                <w:rFonts w:eastAsia="Times New Roman"/>
                <w:noProof/>
              </w:rPr>
              <w:t>Vendor Requirements</w:t>
            </w:r>
            <w:r>
              <w:rPr>
                <w:noProof/>
                <w:webHidden/>
              </w:rPr>
              <w:tab/>
            </w:r>
            <w:r>
              <w:rPr>
                <w:noProof/>
                <w:webHidden/>
              </w:rPr>
              <w:fldChar w:fldCharType="begin"/>
            </w:r>
            <w:r>
              <w:rPr>
                <w:noProof/>
                <w:webHidden/>
              </w:rPr>
              <w:instrText xml:space="preserve"> PAGEREF _Toc106025594 \h </w:instrText>
            </w:r>
            <w:r>
              <w:rPr>
                <w:noProof/>
                <w:webHidden/>
              </w:rPr>
            </w:r>
            <w:r>
              <w:rPr>
                <w:noProof/>
                <w:webHidden/>
              </w:rPr>
              <w:fldChar w:fldCharType="separate"/>
            </w:r>
            <w:r>
              <w:rPr>
                <w:noProof/>
                <w:webHidden/>
              </w:rPr>
              <w:t>6</w:t>
            </w:r>
            <w:r>
              <w:rPr>
                <w:noProof/>
                <w:webHidden/>
              </w:rPr>
              <w:fldChar w:fldCharType="end"/>
            </w:r>
          </w:hyperlink>
        </w:p>
        <w:p w:rsidR="00245612" w:rsidRDefault="00245612">
          <w:pPr>
            <w:pStyle w:val="TOC2"/>
            <w:tabs>
              <w:tab w:val="left" w:pos="660"/>
              <w:tab w:val="right" w:leader="dot" w:pos="9350"/>
            </w:tabs>
            <w:rPr>
              <w:rFonts w:eastAsiaTheme="minorEastAsia"/>
              <w:noProof/>
            </w:rPr>
          </w:pPr>
          <w:hyperlink w:anchor="_Toc106025595" w:history="1">
            <w:r w:rsidRPr="00823533">
              <w:rPr>
                <w:rStyle w:val="Hyperlink"/>
                <w:rFonts w:eastAsia="Times New Roman"/>
                <w:noProof/>
              </w:rPr>
              <w:t>A.</w:t>
            </w:r>
            <w:r>
              <w:rPr>
                <w:rFonts w:eastAsiaTheme="minorEastAsia"/>
                <w:noProof/>
              </w:rPr>
              <w:tab/>
            </w:r>
            <w:r w:rsidRPr="00823533">
              <w:rPr>
                <w:rStyle w:val="Hyperlink"/>
                <w:rFonts w:eastAsia="Times New Roman"/>
                <w:noProof/>
              </w:rPr>
              <w:t>Proposal</w:t>
            </w:r>
            <w:r>
              <w:rPr>
                <w:noProof/>
                <w:webHidden/>
              </w:rPr>
              <w:tab/>
            </w:r>
            <w:r>
              <w:rPr>
                <w:noProof/>
                <w:webHidden/>
              </w:rPr>
              <w:fldChar w:fldCharType="begin"/>
            </w:r>
            <w:r>
              <w:rPr>
                <w:noProof/>
                <w:webHidden/>
              </w:rPr>
              <w:instrText xml:space="preserve"> PAGEREF _Toc106025595 \h </w:instrText>
            </w:r>
            <w:r>
              <w:rPr>
                <w:noProof/>
                <w:webHidden/>
              </w:rPr>
            </w:r>
            <w:r>
              <w:rPr>
                <w:noProof/>
                <w:webHidden/>
              </w:rPr>
              <w:fldChar w:fldCharType="separate"/>
            </w:r>
            <w:r>
              <w:rPr>
                <w:noProof/>
                <w:webHidden/>
              </w:rPr>
              <w:t>6</w:t>
            </w:r>
            <w:r>
              <w:rPr>
                <w:noProof/>
                <w:webHidden/>
              </w:rPr>
              <w:fldChar w:fldCharType="end"/>
            </w:r>
          </w:hyperlink>
        </w:p>
        <w:p w:rsidR="00245612" w:rsidRDefault="00245612">
          <w:pPr>
            <w:pStyle w:val="TOC2"/>
            <w:tabs>
              <w:tab w:val="left" w:pos="660"/>
              <w:tab w:val="right" w:leader="dot" w:pos="9350"/>
            </w:tabs>
            <w:rPr>
              <w:rFonts w:eastAsiaTheme="minorEastAsia"/>
              <w:noProof/>
            </w:rPr>
          </w:pPr>
          <w:hyperlink w:anchor="_Toc106025596" w:history="1">
            <w:r w:rsidRPr="00823533">
              <w:rPr>
                <w:rStyle w:val="Hyperlink"/>
                <w:rFonts w:eastAsia="Times New Roman"/>
                <w:noProof/>
              </w:rPr>
              <w:t>B.</w:t>
            </w:r>
            <w:r>
              <w:rPr>
                <w:rFonts w:eastAsiaTheme="minorEastAsia"/>
                <w:noProof/>
              </w:rPr>
              <w:tab/>
            </w:r>
            <w:r w:rsidRPr="00823533">
              <w:rPr>
                <w:rStyle w:val="Hyperlink"/>
                <w:rFonts w:eastAsia="Times New Roman"/>
                <w:noProof/>
              </w:rPr>
              <w:t>Standard Service Agreement</w:t>
            </w:r>
            <w:r>
              <w:rPr>
                <w:noProof/>
                <w:webHidden/>
              </w:rPr>
              <w:tab/>
            </w:r>
            <w:r>
              <w:rPr>
                <w:noProof/>
                <w:webHidden/>
              </w:rPr>
              <w:fldChar w:fldCharType="begin"/>
            </w:r>
            <w:r>
              <w:rPr>
                <w:noProof/>
                <w:webHidden/>
              </w:rPr>
              <w:instrText xml:space="preserve"> PAGEREF _Toc106025596 \h </w:instrText>
            </w:r>
            <w:r>
              <w:rPr>
                <w:noProof/>
                <w:webHidden/>
              </w:rPr>
            </w:r>
            <w:r>
              <w:rPr>
                <w:noProof/>
                <w:webHidden/>
              </w:rPr>
              <w:fldChar w:fldCharType="separate"/>
            </w:r>
            <w:r>
              <w:rPr>
                <w:noProof/>
                <w:webHidden/>
              </w:rPr>
              <w:t>6</w:t>
            </w:r>
            <w:r>
              <w:rPr>
                <w:noProof/>
                <w:webHidden/>
              </w:rPr>
              <w:fldChar w:fldCharType="end"/>
            </w:r>
          </w:hyperlink>
        </w:p>
        <w:p w:rsidR="00245612" w:rsidRDefault="00245612">
          <w:pPr>
            <w:pStyle w:val="TOC2"/>
            <w:tabs>
              <w:tab w:val="left" w:pos="660"/>
              <w:tab w:val="right" w:leader="dot" w:pos="9350"/>
            </w:tabs>
            <w:rPr>
              <w:rFonts w:eastAsiaTheme="minorEastAsia"/>
              <w:noProof/>
            </w:rPr>
          </w:pPr>
          <w:hyperlink w:anchor="_Toc106025597" w:history="1">
            <w:r w:rsidRPr="00823533">
              <w:rPr>
                <w:rStyle w:val="Hyperlink"/>
                <w:rFonts w:eastAsia="Times New Roman"/>
                <w:noProof/>
              </w:rPr>
              <w:t>C.</w:t>
            </w:r>
            <w:r>
              <w:rPr>
                <w:rFonts w:eastAsiaTheme="minorEastAsia"/>
                <w:noProof/>
              </w:rPr>
              <w:tab/>
            </w:r>
            <w:r w:rsidRPr="00823533">
              <w:rPr>
                <w:rStyle w:val="Hyperlink"/>
                <w:rFonts w:eastAsia="Times New Roman"/>
                <w:noProof/>
              </w:rPr>
              <w:t>Data Security</w:t>
            </w:r>
            <w:r>
              <w:rPr>
                <w:noProof/>
                <w:webHidden/>
              </w:rPr>
              <w:tab/>
            </w:r>
            <w:r>
              <w:rPr>
                <w:noProof/>
                <w:webHidden/>
              </w:rPr>
              <w:fldChar w:fldCharType="begin"/>
            </w:r>
            <w:r>
              <w:rPr>
                <w:noProof/>
                <w:webHidden/>
              </w:rPr>
              <w:instrText xml:space="preserve"> PAGEREF _Toc106025597 \h </w:instrText>
            </w:r>
            <w:r>
              <w:rPr>
                <w:noProof/>
                <w:webHidden/>
              </w:rPr>
            </w:r>
            <w:r>
              <w:rPr>
                <w:noProof/>
                <w:webHidden/>
              </w:rPr>
              <w:fldChar w:fldCharType="separate"/>
            </w:r>
            <w:r>
              <w:rPr>
                <w:noProof/>
                <w:webHidden/>
              </w:rPr>
              <w:t>6</w:t>
            </w:r>
            <w:r>
              <w:rPr>
                <w:noProof/>
                <w:webHidden/>
              </w:rPr>
              <w:fldChar w:fldCharType="end"/>
            </w:r>
          </w:hyperlink>
        </w:p>
        <w:p w:rsidR="00245612" w:rsidRDefault="00245612">
          <w:pPr>
            <w:pStyle w:val="TOC2"/>
            <w:tabs>
              <w:tab w:val="left" w:pos="660"/>
              <w:tab w:val="right" w:leader="dot" w:pos="9350"/>
            </w:tabs>
            <w:rPr>
              <w:rFonts w:eastAsiaTheme="minorEastAsia"/>
              <w:noProof/>
            </w:rPr>
          </w:pPr>
          <w:hyperlink w:anchor="_Toc106025598" w:history="1">
            <w:r w:rsidRPr="00823533">
              <w:rPr>
                <w:rStyle w:val="Hyperlink"/>
                <w:rFonts w:eastAsia="Times New Roman"/>
                <w:noProof/>
              </w:rPr>
              <w:t>D.</w:t>
            </w:r>
            <w:r>
              <w:rPr>
                <w:rFonts w:eastAsiaTheme="minorEastAsia"/>
                <w:noProof/>
              </w:rPr>
              <w:tab/>
            </w:r>
            <w:r w:rsidRPr="00823533">
              <w:rPr>
                <w:rStyle w:val="Hyperlink"/>
                <w:rFonts w:eastAsia="Times New Roman"/>
                <w:noProof/>
              </w:rPr>
              <w:t>Directives and Minimum Internal Control Standards</w:t>
            </w:r>
            <w:r>
              <w:rPr>
                <w:noProof/>
                <w:webHidden/>
              </w:rPr>
              <w:tab/>
            </w:r>
            <w:r>
              <w:rPr>
                <w:noProof/>
                <w:webHidden/>
              </w:rPr>
              <w:fldChar w:fldCharType="begin"/>
            </w:r>
            <w:r>
              <w:rPr>
                <w:noProof/>
                <w:webHidden/>
              </w:rPr>
              <w:instrText xml:space="preserve"> PAGEREF _Toc106025598 \h </w:instrText>
            </w:r>
            <w:r>
              <w:rPr>
                <w:noProof/>
                <w:webHidden/>
              </w:rPr>
            </w:r>
            <w:r>
              <w:rPr>
                <w:noProof/>
                <w:webHidden/>
              </w:rPr>
              <w:fldChar w:fldCharType="separate"/>
            </w:r>
            <w:r>
              <w:rPr>
                <w:noProof/>
                <w:webHidden/>
              </w:rPr>
              <w:t>6</w:t>
            </w:r>
            <w:r>
              <w:rPr>
                <w:noProof/>
                <w:webHidden/>
              </w:rPr>
              <w:fldChar w:fldCharType="end"/>
            </w:r>
          </w:hyperlink>
        </w:p>
        <w:p w:rsidR="00245612" w:rsidRDefault="00245612">
          <w:pPr>
            <w:pStyle w:val="TOC2"/>
            <w:tabs>
              <w:tab w:val="left" w:pos="660"/>
              <w:tab w:val="right" w:leader="dot" w:pos="9350"/>
            </w:tabs>
            <w:rPr>
              <w:rFonts w:eastAsiaTheme="minorEastAsia"/>
              <w:noProof/>
            </w:rPr>
          </w:pPr>
          <w:hyperlink w:anchor="_Toc106025599" w:history="1">
            <w:r w:rsidRPr="00823533">
              <w:rPr>
                <w:rStyle w:val="Hyperlink"/>
                <w:rFonts w:eastAsia="Times New Roman"/>
                <w:noProof/>
              </w:rPr>
              <w:t>E.</w:t>
            </w:r>
            <w:r>
              <w:rPr>
                <w:rFonts w:eastAsiaTheme="minorEastAsia"/>
                <w:noProof/>
              </w:rPr>
              <w:tab/>
            </w:r>
            <w:r w:rsidRPr="00823533">
              <w:rPr>
                <w:rStyle w:val="Hyperlink"/>
                <w:rFonts w:eastAsia="Times New Roman"/>
                <w:noProof/>
              </w:rPr>
              <w:t>Seneca Nation Business Registration Fee (SNIBRF)</w:t>
            </w:r>
            <w:r>
              <w:rPr>
                <w:noProof/>
                <w:webHidden/>
              </w:rPr>
              <w:tab/>
            </w:r>
            <w:r>
              <w:rPr>
                <w:noProof/>
                <w:webHidden/>
              </w:rPr>
              <w:fldChar w:fldCharType="begin"/>
            </w:r>
            <w:r>
              <w:rPr>
                <w:noProof/>
                <w:webHidden/>
              </w:rPr>
              <w:instrText xml:space="preserve"> PAGEREF _Toc106025599 \h </w:instrText>
            </w:r>
            <w:r>
              <w:rPr>
                <w:noProof/>
                <w:webHidden/>
              </w:rPr>
            </w:r>
            <w:r>
              <w:rPr>
                <w:noProof/>
                <w:webHidden/>
              </w:rPr>
              <w:fldChar w:fldCharType="separate"/>
            </w:r>
            <w:r>
              <w:rPr>
                <w:noProof/>
                <w:webHidden/>
              </w:rPr>
              <w:t>6</w:t>
            </w:r>
            <w:r>
              <w:rPr>
                <w:noProof/>
                <w:webHidden/>
              </w:rPr>
              <w:fldChar w:fldCharType="end"/>
            </w:r>
          </w:hyperlink>
        </w:p>
        <w:p w:rsidR="00245612" w:rsidRDefault="00245612">
          <w:pPr>
            <w:pStyle w:val="TOC1"/>
            <w:tabs>
              <w:tab w:val="left" w:pos="660"/>
              <w:tab w:val="right" w:leader="dot" w:pos="9350"/>
            </w:tabs>
            <w:rPr>
              <w:rFonts w:eastAsiaTheme="minorEastAsia"/>
              <w:noProof/>
            </w:rPr>
          </w:pPr>
          <w:hyperlink w:anchor="_Toc106025600" w:history="1">
            <w:r w:rsidRPr="00823533">
              <w:rPr>
                <w:rStyle w:val="Hyperlink"/>
                <w:rFonts w:eastAsia="Times New Roman"/>
                <w:noProof/>
              </w:rPr>
              <w:t>VII.</w:t>
            </w:r>
            <w:r>
              <w:rPr>
                <w:rFonts w:eastAsiaTheme="minorEastAsia"/>
                <w:noProof/>
              </w:rPr>
              <w:tab/>
            </w:r>
            <w:r w:rsidRPr="00823533">
              <w:rPr>
                <w:rStyle w:val="Hyperlink"/>
                <w:rFonts w:eastAsia="Times New Roman"/>
                <w:noProof/>
              </w:rPr>
              <w:t>Bidder Certifications and Representations</w:t>
            </w:r>
            <w:r>
              <w:rPr>
                <w:noProof/>
                <w:webHidden/>
              </w:rPr>
              <w:tab/>
            </w:r>
            <w:r>
              <w:rPr>
                <w:noProof/>
                <w:webHidden/>
              </w:rPr>
              <w:fldChar w:fldCharType="begin"/>
            </w:r>
            <w:r>
              <w:rPr>
                <w:noProof/>
                <w:webHidden/>
              </w:rPr>
              <w:instrText xml:space="preserve"> PAGEREF _Toc106025600 \h </w:instrText>
            </w:r>
            <w:r>
              <w:rPr>
                <w:noProof/>
                <w:webHidden/>
              </w:rPr>
            </w:r>
            <w:r>
              <w:rPr>
                <w:noProof/>
                <w:webHidden/>
              </w:rPr>
              <w:fldChar w:fldCharType="separate"/>
            </w:r>
            <w:r>
              <w:rPr>
                <w:noProof/>
                <w:webHidden/>
              </w:rPr>
              <w:t>7</w:t>
            </w:r>
            <w:r>
              <w:rPr>
                <w:noProof/>
                <w:webHidden/>
              </w:rPr>
              <w:fldChar w:fldCharType="end"/>
            </w:r>
          </w:hyperlink>
        </w:p>
        <w:p w:rsidR="00E96538" w:rsidRDefault="00E96538" w:rsidP="00E96538">
          <w:r>
            <w:rPr>
              <w:b/>
              <w:bCs/>
              <w:noProof/>
            </w:rPr>
            <w:fldChar w:fldCharType="end"/>
          </w:r>
        </w:p>
      </w:sdtContent>
    </w:sdt>
    <w:p w:rsidR="00E96538" w:rsidRDefault="00E96538" w:rsidP="00E96538">
      <w:pPr>
        <w:rPr>
          <w:rFonts w:asciiTheme="majorHAnsi" w:eastAsiaTheme="majorEastAsia" w:hAnsiTheme="majorHAnsi" w:cstheme="majorBidi"/>
          <w:color w:val="2E74B5" w:themeColor="accent1" w:themeShade="BF"/>
          <w:sz w:val="32"/>
          <w:szCs w:val="32"/>
        </w:rPr>
      </w:pPr>
      <w:r>
        <w:br w:type="page"/>
      </w:r>
    </w:p>
    <w:p w:rsidR="00E96538" w:rsidRDefault="00E96538" w:rsidP="00E96538">
      <w:pPr>
        <w:pStyle w:val="Heading1"/>
      </w:pPr>
      <w:bookmarkStart w:id="1" w:name="_Toc106025575"/>
      <w:r>
        <w:lastRenderedPageBreak/>
        <w:t>Introduction</w:t>
      </w:r>
      <w:bookmarkEnd w:id="1"/>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through its wholly owned subsidiaries, owns and operates Seneca Niagara Resort &amp; Casino in Niagara Falls, New York, Seneca Allegany Resort &amp; Casino in Salamanca, New York, and Seneca Buffalo Creek Casino in Buffalo, New York. </w:t>
      </w:r>
    </w:p>
    <w:p w:rsidR="00E96538" w:rsidRDefault="00E96538" w:rsidP="00E96538">
      <w:pPr>
        <w:ind w:left="720"/>
        <w:rPr>
          <w:rFonts w:cstheme="minorHAnsi"/>
        </w:rPr>
      </w:pPr>
      <w:r w:rsidRPr="00371E1A">
        <w:rPr>
          <w:rFonts w:cstheme="minorHAnsi"/>
        </w:rPr>
        <w:t xml:space="preserve">For additional information, please visit our website at </w:t>
      </w:r>
      <w:hyperlink r:id="rId10" w:history="1">
        <w:r w:rsidR="006A381D" w:rsidRPr="005E170B">
          <w:rPr>
            <w:rStyle w:val="Hyperlink"/>
            <w:rFonts w:cstheme="minorHAnsi"/>
          </w:rPr>
          <w:t>www.Senecacasinos.com</w:t>
        </w:r>
      </w:hyperlink>
      <w:r w:rsidR="006A381D">
        <w:rPr>
          <w:rFonts w:cstheme="minorHAnsi"/>
        </w:rPr>
        <w:t>.</w:t>
      </w:r>
    </w:p>
    <w:p w:rsidR="00E96538" w:rsidRDefault="00E96538" w:rsidP="00E96538">
      <w:pPr>
        <w:pStyle w:val="Heading1"/>
      </w:pPr>
      <w:bookmarkStart w:id="2" w:name="_Toc106025576"/>
      <w:r>
        <w:t>RFP Objective</w:t>
      </w:r>
      <w:bookmarkEnd w:id="2"/>
    </w:p>
    <w:p w:rsidR="00F047AB" w:rsidRPr="00AB31A0" w:rsidRDefault="00E96538" w:rsidP="00F047AB">
      <w:pPr>
        <w:spacing w:before="120" w:after="120" w:line="240" w:lineRule="auto"/>
        <w:ind w:left="720"/>
        <w:rPr>
          <w:rFonts w:eastAsia="Times New Roman" w:cstheme="minorHAnsi"/>
          <w:sz w:val="24"/>
          <w:szCs w:val="24"/>
        </w:rPr>
      </w:pPr>
      <w:r w:rsidRPr="00C63E68">
        <w:rPr>
          <w:rFonts w:eastAsia="Times New Roman" w:cstheme="minorHAnsi"/>
        </w:rPr>
        <w:t>Seneca Gaming Corporation (hereinafter referred to as SGC</w:t>
      </w:r>
      <w:r w:rsidRPr="00C63E68">
        <w:rPr>
          <w:rFonts w:eastAsia="Times New Roman" w:cstheme="minorHAnsi"/>
          <w:szCs w:val="24"/>
        </w:rPr>
        <w:t xml:space="preserve">) </w:t>
      </w:r>
      <w:r w:rsidR="00F047AB">
        <w:rPr>
          <w:rFonts w:eastAsia="Times New Roman" w:cstheme="minorHAnsi"/>
        </w:rPr>
        <w:t>is seeking an</w:t>
      </w:r>
      <w:r w:rsidRPr="00C63E68">
        <w:rPr>
          <w:rFonts w:eastAsia="Times New Roman" w:cstheme="minorHAnsi"/>
        </w:rPr>
        <w:t xml:space="preserve"> </w:t>
      </w:r>
      <w:r w:rsidR="00F047AB">
        <w:rPr>
          <w:rFonts w:eastAsia="Times New Roman" w:cstheme="minorHAnsi"/>
        </w:rPr>
        <w:t xml:space="preserve">authorized VMware provider to provide the one (1) year VMware renewals as outlined on the attached companion spreadsheet. Prices must be entered on the attached companion spreadsheet. </w:t>
      </w:r>
    </w:p>
    <w:p w:rsidR="00E96538" w:rsidRPr="00AB31A0" w:rsidRDefault="00E96538" w:rsidP="00E96538">
      <w:pPr>
        <w:spacing w:before="120" w:after="120" w:line="240" w:lineRule="auto"/>
        <w:ind w:left="720"/>
        <w:rPr>
          <w:rFonts w:eastAsia="Times New Roman" w:cstheme="minorHAnsi"/>
          <w:sz w:val="24"/>
          <w:szCs w:val="24"/>
        </w:rPr>
      </w:pPr>
    </w:p>
    <w:p w:rsidR="00E96538" w:rsidRDefault="00E96538" w:rsidP="00E96538">
      <w:pPr>
        <w:pStyle w:val="Heading1"/>
      </w:pPr>
      <w:bookmarkStart w:id="3" w:name="_Toc106025577"/>
      <w:r>
        <w:t>RFP Administrative Information</w:t>
      </w:r>
      <w:bookmarkEnd w:id="3"/>
    </w:p>
    <w:p w:rsidR="00E96538" w:rsidRDefault="00E96538" w:rsidP="00E96538">
      <w:pPr>
        <w:pStyle w:val="Heading2"/>
      </w:pPr>
      <w:bookmarkStart w:id="4" w:name="_Toc106025578"/>
      <w:r>
        <w:t>Contact Information</w:t>
      </w:r>
      <w:bookmarkEnd w:id="4"/>
    </w:p>
    <w:p w:rsidR="00E96538" w:rsidRPr="00CC3D40" w:rsidRDefault="00E96538" w:rsidP="00E96538">
      <w:pPr>
        <w:ind w:left="1440"/>
        <w:jc w:val="both"/>
      </w:pPr>
      <w:r>
        <w:t>Please use the following name and email address for all correspondence with SGC concerning this RFP.  Suppliers who solicit information about this RFP either directly or indirectly from other sources will be disqualified.</w:t>
      </w:r>
    </w:p>
    <w:p w:rsidR="00E96538" w:rsidRDefault="00E96538" w:rsidP="00E96538">
      <w:pPr>
        <w:ind w:left="720" w:firstLine="720"/>
      </w:pPr>
      <w:r w:rsidRPr="00AB31A0">
        <w:rPr>
          <w:b/>
          <w:u w:val="single"/>
        </w:rPr>
        <w:t>Coordinating Buye</w:t>
      </w:r>
      <w:r w:rsidRPr="00AB31A0">
        <w:rPr>
          <w:u w:val="single"/>
        </w:rPr>
        <w:t>r</w:t>
      </w:r>
      <w:r w:rsidRPr="005D43B5">
        <w:t>:</w:t>
      </w:r>
    </w:p>
    <w:p w:rsidR="00E96538" w:rsidRDefault="00E96538" w:rsidP="00E96538">
      <w:pPr>
        <w:spacing w:before="120" w:after="120"/>
        <w:ind w:left="1440" w:firstLine="720"/>
        <w:rPr>
          <w:sz w:val="24"/>
          <w:szCs w:val="24"/>
        </w:rPr>
      </w:pPr>
      <w:proofErr w:type="gramStart"/>
      <w:r>
        <w:rPr>
          <w:sz w:val="24"/>
          <w:szCs w:val="24"/>
        </w:rPr>
        <w:t>Name</w:t>
      </w:r>
      <w:r w:rsidRPr="00456200">
        <w:rPr>
          <w:sz w:val="24"/>
          <w:szCs w:val="24"/>
        </w:rPr>
        <w:t xml:space="preserve">  </w:t>
      </w:r>
      <w:r>
        <w:rPr>
          <w:sz w:val="24"/>
          <w:szCs w:val="24"/>
        </w:rPr>
        <w:tab/>
      </w:r>
      <w:proofErr w:type="gramEnd"/>
      <w:r>
        <w:rPr>
          <w:sz w:val="24"/>
          <w:szCs w:val="24"/>
        </w:rPr>
        <w:tab/>
      </w:r>
      <w:r>
        <w:rPr>
          <w:sz w:val="24"/>
          <w:szCs w:val="24"/>
        </w:rPr>
        <w:tab/>
      </w:r>
      <w:r>
        <w:rPr>
          <w:sz w:val="24"/>
          <w:szCs w:val="24"/>
        </w:rPr>
        <w:tab/>
      </w:r>
      <w:r>
        <w:rPr>
          <w:sz w:val="24"/>
          <w:szCs w:val="24"/>
        </w:rPr>
        <w:tab/>
      </w:r>
      <w:r w:rsidR="00F047AB">
        <w:rPr>
          <w:sz w:val="24"/>
          <w:szCs w:val="24"/>
        </w:rPr>
        <w:t xml:space="preserve">Jason Romine </w:t>
      </w:r>
    </w:p>
    <w:p w:rsidR="00E96538" w:rsidRPr="00456200" w:rsidRDefault="00E96538" w:rsidP="00E96538">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hyperlink r:id="rId11" w:history="1">
        <w:r w:rsidR="00F047AB" w:rsidRPr="007A5647">
          <w:rPr>
            <w:rStyle w:val="Hyperlink"/>
            <w:sz w:val="24"/>
            <w:szCs w:val="24"/>
          </w:rPr>
          <w:t>jromine@senecacasinos.com</w:t>
        </w:r>
      </w:hyperlink>
      <w:r w:rsidR="00F047AB">
        <w:rPr>
          <w:sz w:val="24"/>
          <w:szCs w:val="24"/>
        </w:rPr>
        <w:t xml:space="preserve"> </w:t>
      </w:r>
    </w:p>
    <w:p w:rsidR="00E96538" w:rsidRDefault="00E96538" w:rsidP="00E96538">
      <w:pPr>
        <w:pStyle w:val="Heading2"/>
      </w:pPr>
      <w:bookmarkStart w:id="5" w:name="_Toc106025579"/>
      <w:r>
        <w:t>Schedule of Events</w:t>
      </w:r>
      <w:bookmarkEnd w:id="5"/>
    </w:p>
    <w:p w:rsidR="00E96538" w:rsidRDefault="00E96538" w:rsidP="00E96538">
      <w:pPr>
        <w:spacing w:before="120" w:after="120"/>
        <w:ind w:left="1440" w:firstLine="720"/>
        <w:rPr>
          <w:sz w:val="24"/>
          <w:szCs w:val="24"/>
        </w:rPr>
      </w:pPr>
      <w:r>
        <w:rPr>
          <w:sz w:val="24"/>
          <w:szCs w:val="24"/>
        </w:rPr>
        <w:t>RFP issue d</w:t>
      </w:r>
      <w:r w:rsidRPr="00456200">
        <w:rPr>
          <w:sz w:val="24"/>
          <w:szCs w:val="24"/>
        </w:rPr>
        <w:t xml:space="preserve">ate: </w:t>
      </w:r>
      <w:r>
        <w:rPr>
          <w:sz w:val="24"/>
          <w:szCs w:val="24"/>
        </w:rPr>
        <w:t xml:space="preserve"> </w:t>
      </w:r>
      <w:r>
        <w:rPr>
          <w:sz w:val="24"/>
          <w:szCs w:val="24"/>
        </w:rPr>
        <w:tab/>
      </w:r>
      <w:r>
        <w:rPr>
          <w:sz w:val="24"/>
          <w:szCs w:val="24"/>
        </w:rPr>
        <w:tab/>
      </w:r>
      <w:r>
        <w:rPr>
          <w:sz w:val="24"/>
          <w:szCs w:val="24"/>
        </w:rPr>
        <w:tab/>
      </w:r>
      <w:r w:rsidR="00584BC4">
        <w:rPr>
          <w:sz w:val="24"/>
          <w:szCs w:val="24"/>
        </w:rPr>
        <w:t>6/13</w:t>
      </w:r>
      <w:r w:rsidR="005D2498">
        <w:rPr>
          <w:sz w:val="24"/>
          <w:szCs w:val="24"/>
        </w:rPr>
        <w:t>/2022</w:t>
      </w:r>
    </w:p>
    <w:p w:rsidR="00E96538" w:rsidRPr="00AB31A0" w:rsidRDefault="00E96538" w:rsidP="00E96538">
      <w:pPr>
        <w:spacing w:before="120" w:after="240"/>
        <w:ind w:left="5760" w:hanging="3600"/>
        <w:rPr>
          <w:b/>
          <w:sz w:val="24"/>
          <w:szCs w:val="24"/>
        </w:rPr>
      </w:pPr>
      <w:r w:rsidRPr="00AB31A0">
        <w:rPr>
          <w:b/>
          <w:sz w:val="24"/>
          <w:szCs w:val="24"/>
          <w:u w:val="single"/>
        </w:rPr>
        <w:t>Bid Submission Deadline</w:t>
      </w:r>
      <w:r w:rsidRPr="00AB31A0">
        <w:rPr>
          <w:b/>
          <w:sz w:val="24"/>
          <w:szCs w:val="24"/>
        </w:rPr>
        <w:t xml:space="preserve">: </w:t>
      </w:r>
      <w:r w:rsidRPr="00AB31A0">
        <w:rPr>
          <w:b/>
          <w:sz w:val="24"/>
          <w:szCs w:val="24"/>
        </w:rPr>
        <w:tab/>
      </w:r>
      <w:r w:rsidR="005D2498">
        <w:rPr>
          <w:b/>
          <w:sz w:val="24"/>
          <w:szCs w:val="24"/>
        </w:rPr>
        <w:t>6/24/2022</w:t>
      </w:r>
      <w:r w:rsidRPr="00AB31A0">
        <w:rPr>
          <w:b/>
          <w:sz w:val="24"/>
          <w:szCs w:val="24"/>
        </w:rPr>
        <w:t xml:space="preserve"> by 5:00 PM Eastern Time</w:t>
      </w:r>
    </w:p>
    <w:p w:rsidR="00E96538" w:rsidRDefault="00E96538" w:rsidP="00E96538">
      <w:pPr>
        <w:pStyle w:val="Heading2"/>
        <w:rPr>
          <w:rFonts w:eastAsia="Times New Roman"/>
        </w:rPr>
      </w:pPr>
      <w:bookmarkStart w:id="6" w:name="_Toc106025580"/>
      <w:r>
        <w:rPr>
          <w:rFonts w:eastAsia="Times New Roman"/>
        </w:rPr>
        <w:t>Intent to Bid</w:t>
      </w:r>
      <w:bookmarkEnd w:id="6"/>
    </w:p>
    <w:p w:rsidR="00E96538" w:rsidRDefault="00E96538" w:rsidP="00E96538">
      <w:pPr>
        <w:ind w:left="1440"/>
        <w:jc w:val="both"/>
      </w:pPr>
      <w:r>
        <w:t>Potential Bidders must submit an email confirming their intent to bid to the Coordinating Buyer by the date and time indicated in the above schedule of events.</w:t>
      </w:r>
    </w:p>
    <w:p w:rsidR="00E96538" w:rsidRDefault="00E96538" w:rsidP="00E96538">
      <w:pPr>
        <w:ind w:left="1440"/>
        <w:jc w:val="both"/>
      </w:pPr>
      <w:r>
        <w:t xml:space="preserve">Submission of the intent to bid notice constitutes the Potential Bidder’s acceptance of the RFP schedule, procedures evaluation criteria and other administrative instructions of this RFP. </w:t>
      </w:r>
    </w:p>
    <w:p w:rsidR="00E96538" w:rsidRPr="00CC3D40" w:rsidRDefault="00E96538" w:rsidP="00E96538">
      <w:pPr>
        <w:pStyle w:val="Heading2"/>
        <w:rPr>
          <w:rFonts w:eastAsia="Times New Roman"/>
        </w:rPr>
      </w:pPr>
      <w:bookmarkStart w:id="7" w:name="_Toc106025581"/>
      <w:r>
        <w:rPr>
          <w:rFonts w:eastAsia="Times New Roman"/>
        </w:rPr>
        <w:t xml:space="preserve">Bidder </w:t>
      </w:r>
      <w:r w:rsidRPr="00CC3D40">
        <w:rPr>
          <w:rFonts w:eastAsia="Times New Roman"/>
        </w:rPr>
        <w:t>Questions</w:t>
      </w:r>
      <w:bookmarkEnd w:id="7"/>
    </w:p>
    <w:p w:rsidR="00E96538" w:rsidRPr="00371E1A" w:rsidRDefault="00E96538" w:rsidP="00E96538">
      <w:pPr>
        <w:pStyle w:val="ListParagraph"/>
        <w:spacing w:after="120" w:line="240" w:lineRule="auto"/>
        <w:ind w:left="1440"/>
        <w:contextualSpacing w:val="0"/>
        <w:jc w:val="both"/>
        <w:rPr>
          <w:rFonts w:eastAsia="Times New Roman" w:cstheme="minorHAnsi"/>
        </w:rPr>
      </w:pPr>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 xml:space="preserve">questions to the Coordinating Buyer’s email address directly. </w:t>
      </w:r>
      <w:r w:rsidRPr="00371E1A">
        <w:rPr>
          <w:rFonts w:eastAsia="Times New Roman" w:cstheme="minorHAnsi"/>
          <w:i/>
        </w:rPr>
        <w:t>No telephone questions will be accepted or considered</w:t>
      </w:r>
      <w:r w:rsidRPr="00371E1A">
        <w:rPr>
          <w:rFonts w:eastAsia="Times New Roman" w:cstheme="minorHAnsi"/>
        </w:rPr>
        <w:t xml:space="preserve">.  </w:t>
      </w:r>
    </w:p>
    <w:p w:rsidR="00E96538" w:rsidRPr="00371E1A" w:rsidRDefault="00E96538" w:rsidP="00E96538">
      <w:pPr>
        <w:pStyle w:val="ListParagraph"/>
        <w:spacing w:after="120" w:line="240" w:lineRule="auto"/>
        <w:ind w:left="1440"/>
        <w:jc w:val="both"/>
        <w:rPr>
          <w:rFonts w:eastAsia="Times New Roman" w:cstheme="minorHAnsi"/>
        </w:rPr>
      </w:pPr>
      <w:r w:rsidRPr="00371E1A">
        <w:rPr>
          <w:rFonts w:eastAsia="Times New Roman" w:cstheme="minorHAnsi"/>
        </w:rPr>
        <w:lastRenderedPageBreak/>
        <w:t>Questions must reference the specific RFP paragraph number and page and quote the passage being questioned. SGC will respond to questions promptly and will send answers to Bidders as a group.</w:t>
      </w:r>
    </w:p>
    <w:p w:rsidR="00456E00" w:rsidRPr="00CC3D40" w:rsidRDefault="00456E00" w:rsidP="00456E00">
      <w:pPr>
        <w:pStyle w:val="Heading2"/>
        <w:rPr>
          <w:rFonts w:eastAsia="Times New Roman"/>
        </w:rPr>
      </w:pPr>
      <w:bookmarkStart w:id="8" w:name="_Toc17728971"/>
      <w:bookmarkStart w:id="9" w:name="_Toc106025582"/>
      <w:r w:rsidRPr="00CC3D40">
        <w:rPr>
          <w:rFonts w:eastAsia="Times New Roman"/>
        </w:rPr>
        <w:t>Submission of Proposals</w:t>
      </w:r>
      <w:bookmarkEnd w:id="8"/>
      <w:bookmarkEnd w:id="9"/>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must be submitted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xml:space="preserve">.  Bidders are encourage to confirm that the Coordinating Buyer received their bid, prior to the bid submission deadline </w:t>
      </w:r>
      <w:r w:rsidRPr="000F29A3">
        <w:t>(date and time) indicated in the above schedule of events</w:t>
      </w:r>
      <w:r>
        <w:rPr>
          <w:rFonts w:eastAsia="Times New Roman" w:cstheme="minorHAnsi"/>
        </w:rPr>
        <w:t>.</w:t>
      </w:r>
    </w:p>
    <w:p w:rsidR="00E96538" w:rsidRDefault="00456E00" w:rsidP="00456E00">
      <w:pPr>
        <w:pStyle w:val="ListParagraph"/>
        <w:spacing w:after="120" w:line="240" w:lineRule="auto"/>
        <w:ind w:left="1440"/>
        <w:contextualSpacing w:val="0"/>
        <w:jc w:val="both"/>
        <w:rPr>
          <w:rFonts w:eastAsia="Times New Roman" w:cstheme="minorHAnsi"/>
          <w:sz w:val="24"/>
          <w:szCs w:val="24"/>
        </w:rPr>
      </w:pPr>
      <w:r w:rsidRPr="000F29A3">
        <w:rPr>
          <w:rFonts w:eastAsia="Times New Roman" w:cstheme="minorHAnsi"/>
        </w:rPr>
        <w:t xml:space="preserve">The Coordinating Buyer must receive proposals </w:t>
      </w:r>
      <w:r>
        <w:rPr>
          <w:rFonts w:eastAsia="Times New Roman" w:cstheme="minorHAnsi"/>
        </w:rPr>
        <w:t xml:space="preserve">on </w:t>
      </w:r>
      <w:r w:rsidRPr="000F29A3">
        <w:rPr>
          <w:rFonts w:eastAsia="Times New Roman" w:cstheme="minorHAnsi"/>
        </w:rPr>
        <w:t xml:space="preserve">or before </w:t>
      </w:r>
      <w:r w:rsidRPr="000F29A3">
        <w:t>the bid submission deadline</w:t>
      </w:r>
      <w:r w:rsidRPr="000F29A3">
        <w:rPr>
          <w:rFonts w:eastAsia="Times New Roman" w:cstheme="minorHAnsi"/>
        </w:rPr>
        <w:t>.</w:t>
      </w:r>
      <w:r w:rsidRPr="00371E1A">
        <w:rPr>
          <w:rFonts w:eastAsia="Times New Roman" w:cstheme="minorHAnsi"/>
          <w:sz w:val="24"/>
          <w:szCs w:val="24"/>
        </w:rPr>
        <w:t xml:space="preserve"> </w:t>
      </w:r>
      <w:r w:rsidRPr="00371E1A">
        <w:rPr>
          <w:rFonts w:eastAsia="Times New Roman" w:cstheme="minorHAnsi"/>
          <w:b/>
          <w:sz w:val="24"/>
          <w:szCs w:val="24"/>
        </w:rPr>
        <w:t xml:space="preserve">Proposals received after the bid </w:t>
      </w:r>
      <w:r w:rsidRPr="00371E1A">
        <w:rPr>
          <w:b/>
          <w:sz w:val="24"/>
          <w:szCs w:val="24"/>
        </w:rPr>
        <w:t xml:space="preserve">submission deadline </w:t>
      </w:r>
      <w:r>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834241" w:rsidRDefault="00834241" w:rsidP="00834241">
      <w:pPr>
        <w:pStyle w:val="Heading2"/>
        <w:rPr>
          <w:rFonts w:eastAsia="Times New Roman"/>
        </w:rPr>
      </w:pPr>
      <w:bookmarkStart w:id="10" w:name="_Toc17728972"/>
      <w:bookmarkStart w:id="11" w:name="_Toc106025583"/>
      <w:r w:rsidRPr="00EE18DD">
        <w:rPr>
          <w:rFonts w:eastAsia="Times New Roman"/>
        </w:rPr>
        <w:t>Proposal Format</w:t>
      </w:r>
      <w:bookmarkEnd w:id="10"/>
      <w:bookmarkEnd w:id="11"/>
    </w:p>
    <w:p w:rsidR="00834241" w:rsidRDefault="00834241" w:rsidP="00834241">
      <w:pPr>
        <w:ind w:left="720" w:firstLine="720"/>
        <w:rPr>
          <w:rFonts w:eastAsia="Times New Roman" w:cstheme="minorHAnsi"/>
        </w:rPr>
      </w:pPr>
      <w:r w:rsidRPr="00F047AB">
        <w:rPr>
          <w:rFonts w:eastAsia="Times New Roman" w:cstheme="minorHAnsi"/>
          <w:b/>
        </w:rPr>
        <w:t>Bidder proposals must conform to the following proposal format</w:t>
      </w:r>
      <w:r w:rsidRPr="00F047AB">
        <w:rPr>
          <w:rFonts w:eastAsia="Times New Roman" w:cstheme="minorHAnsi"/>
        </w:rPr>
        <w:t>:</w:t>
      </w:r>
    </w:p>
    <w:p w:rsidR="00F047AB" w:rsidRPr="00313EAB" w:rsidRDefault="00F047AB" w:rsidP="00F047AB">
      <w:pPr>
        <w:spacing w:after="120"/>
        <w:ind w:left="720" w:firstLine="720"/>
        <w:rPr>
          <w:u w:val="single"/>
        </w:rPr>
      </w:pPr>
      <w:r w:rsidRPr="00313EAB">
        <w:rPr>
          <w:u w:val="single"/>
        </w:rPr>
        <w:t xml:space="preserve">Response to </w:t>
      </w:r>
      <w:r>
        <w:rPr>
          <w:u w:val="single"/>
        </w:rPr>
        <w:t>Requirements</w:t>
      </w:r>
    </w:p>
    <w:p w:rsidR="00F047AB" w:rsidRPr="009A3801" w:rsidRDefault="00F047AB" w:rsidP="00F047AB">
      <w:pPr>
        <w:ind w:left="1440"/>
        <w:jc w:val="both"/>
      </w:pPr>
      <w:r>
        <w:t>Include complete responses to all requirements outlined in the Requirements Specification in section IV A and the attached companion spreadsheet of this RFP. Responses are to follow the outline of the Requirements Specification herein (including companion documents, if any) and refer to each requirement being addressed. Requirements that cannot be supported in whole or in part should be identified as such.</w:t>
      </w:r>
    </w:p>
    <w:p w:rsidR="00834241" w:rsidRPr="00313EAB" w:rsidRDefault="00834241" w:rsidP="00834241">
      <w:pPr>
        <w:spacing w:after="120"/>
        <w:ind w:left="720" w:firstLine="720"/>
        <w:rPr>
          <w:b/>
        </w:rPr>
      </w:pPr>
      <w:r>
        <w:rPr>
          <w:b/>
        </w:rPr>
        <w:t>Part-4</w:t>
      </w:r>
      <w:r>
        <w:rPr>
          <w:b/>
        </w:rPr>
        <w:tab/>
      </w:r>
      <w:r w:rsidRPr="00313EAB">
        <w:rPr>
          <w:b/>
        </w:rPr>
        <w:t>Bidder Representations and Certifications</w:t>
      </w:r>
    </w:p>
    <w:p w:rsidR="00834241" w:rsidRDefault="00834241" w:rsidP="00834241">
      <w:pPr>
        <w:ind w:left="1440"/>
        <w:jc w:val="both"/>
      </w:pPr>
      <w:r>
        <w:t xml:space="preserve">A corporate officer or person who is authorized to represent Bidder must complete, sign and date the Bidder Certifications and Representations, Section VII of the RFP. </w:t>
      </w:r>
    </w:p>
    <w:p w:rsidR="00834241" w:rsidRPr="00313EAB" w:rsidRDefault="00834241" w:rsidP="00834241">
      <w:pPr>
        <w:ind w:left="720" w:firstLine="720"/>
        <w:rPr>
          <w:b/>
        </w:rPr>
      </w:pPr>
      <w:r w:rsidRPr="00313EAB">
        <w:rPr>
          <w:b/>
        </w:rPr>
        <w:t>Pa</w:t>
      </w:r>
      <w:r>
        <w:rPr>
          <w:b/>
        </w:rPr>
        <w:t>rt-5</w:t>
      </w:r>
      <w:r w:rsidRPr="00313EAB">
        <w:rPr>
          <w:b/>
        </w:rPr>
        <w:tab/>
        <w:t>Appendix</w:t>
      </w:r>
    </w:p>
    <w:p w:rsidR="00834241" w:rsidRPr="00FB7F88" w:rsidRDefault="00834241" w:rsidP="00834241">
      <w:pPr>
        <w:spacing w:after="120"/>
        <w:ind w:left="720" w:firstLine="720"/>
        <w:rPr>
          <w:u w:val="single"/>
        </w:rPr>
      </w:pPr>
      <w:r w:rsidRPr="00FB7F88">
        <w:rPr>
          <w:u w:val="single"/>
        </w:rPr>
        <w:t>Appendix-A: Evidence of Insurance</w:t>
      </w:r>
    </w:p>
    <w:p w:rsidR="00834241" w:rsidRPr="00281D20" w:rsidRDefault="00834241" w:rsidP="00834241">
      <w:pPr>
        <w:ind w:left="1440"/>
        <w:jc w:val="both"/>
      </w:pPr>
      <w:r w:rsidRPr="00294673">
        <w:t xml:space="preserve">Evidence of current insurance is to be provided to the satisfaction of SGC’s Risk Management Department. </w:t>
      </w:r>
      <w:r w:rsidRPr="00281D20">
        <w:t>Insurance requirements vary depending upon the nature of the services and the degree of risk. Standard requirements include minimum $5 million general liability coverage (per occurrence and in the aggregate) [$10 million for construction-related contracts],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834241" w:rsidRDefault="00834241" w:rsidP="00834241">
      <w:pPr>
        <w:ind w:left="1440"/>
        <w:jc w:val="both"/>
      </w:pPr>
      <w:r w:rsidRPr="00281D20">
        <w:t>SGC’s Risk Management Department has discretion to increase, decrease, or dispense with insurance in appropriate cases. They may, in addition to or instead of insurance, require signature of a Waiver, Indemnification and Hold Harmless form by any individuals who will be present on SGC property.</w:t>
      </w:r>
    </w:p>
    <w:p w:rsidR="0023713C" w:rsidRPr="0023713C" w:rsidRDefault="00834241" w:rsidP="0023713C">
      <w:pPr>
        <w:ind w:left="1440"/>
      </w:pPr>
      <w:r>
        <w:lastRenderedPageBreak/>
        <w:t xml:space="preserve">For additional details, see section 22 of SGC’s Standard Terms &amp; Conditions at </w:t>
      </w:r>
      <w:hyperlink r:id="rId12" w:history="1">
        <w:r w:rsidR="0023713C" w:rsidRPr="0023713C">
          <w:rPr>
            <w:rStyle w:val="Hyperlink"/>
          </w:rPr>
          <w:t>https://senecacasinos.com/media/zqdd2j1f/sgc-standard-terms-and-conditions-v-10-30-20.pdf</w:t>
        </w:r>
      </w:hyperlink>
    </w:p>
    <w:p w:rsidR="00834241" w:rsidRPr="00FB7F88" w:rsidRDefault="00834241" w:rsidP="00834241">
      <w:pPr>
        <w:spacing w:after="120"/>
        <w:ind w:left="720" w:firstLine="720"/>
        <w:rPr>
          <w:u w:val="single"/>
        </w:rPr>
      </w:pPr>
      <w:r w:rsidRPr="00FB7F88">
        <w:rPr>
          <w:u w:val="single"/>
        </w:rPr>
        <w:t>Appendix-B:  Standard Agreements</w:t>
      </w:r>
    </w:p>
    <w:p w:rsidR="00834241" w:rsidRPr="00294673" w:rsidRDefault="00834241" w:rsidP="00834241">
      <w:pPr>
        <w:ind w:left="1440"/>
        <w:jc w:val="both"/>
      </w:pPr>
      <w:r>
        <w:t>Bidders are invited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rsidR="00E96538" w:rsidRPr="00325DC1" w:rsidRDefault="00E96538" w:rsidP="00E96538">
      <w:pPr>
        <w:pStyle w:val="Heading2"/>
        <w:rPr>
          <w:rFonts w:eastAsia="Times New Roman"/>
        </w:rPr>
      </w:pPr>
      <w:bookmarkStart w:id="12" w:name="_Toc106025584"/>
      <w:r w:rsidRPr="00325DC1">
        <w:rPr>
          <w:rFonts w:eastAsia="Times New Roman"/>
        </w:rPr>
        <w:t>Propo</w:t>
      </w:r>
      <w:r>
        <w:rPr>
          <w:rFonts w:eastAsia="Times New Roman"/>
        </w:rPr>
        <w:t>sal Evaluation/Vendor Selection</w:t>
      </w:r>
      <w:bookmarkEnd w:id="12"/>
    </w:p>
    <w:p w:rsidR="00E96538" w:rsidRPr="00294673"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p>
    <w:p w:rsidR="00E96538" w:rsidRPr="00294673" w:rsidRDefault="00E96538" w:rsidP="00E96538">
      <w:pPr>
        <w:spacing w:after="120" w:line="240" w:lineRule="auto"/>
        <w:ind w:left="1440"/>
        <w:jc w:val="both"/>
      </w:pPr>
      <w:r w:rsidRPr="00294673">
        <w:t xml:space="preserve">The successful Bidder(s) will be notified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these actions that the successful Bidder will be considered a Vendor of SGC. </w:t>
      </w:r>
    </w:p>
    <w:p w:rsidR="00E96538" w:rsidRPr="00294673" w:rsidRDefault="00E96538" w:rsidP="00E96538">
      <w:pPr>
        <w:spacing w:after="120" w:line="240" w:lineRule="auto"/>
        <w:ind w:left="1440"/>
        <w:jc w:val="both"/>
      </w:pPr>
      <w:r w:rsidRPr="00294673">
        <w:t>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w:t>
      </w:r>
      <w:r w:rsidR="00D20F91">
        <w:t xml:space="preserve"> as detailed in paragraph VI. I. below</w:t>
      </w:r>
      <w:r w:rsidRPr="00294673">
        <w:t>. Fees range from $750 to $2,500 depending upon the nature of the services. These requirements must be completed and, if applicable, the requisite SGA vendor license issued, prior to signature of the contract. Vendor licenses 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3" w:name="_Toc106025585"/>
      <w:r>
        <w:rPr>
          <w:rFonts w:eastAsia="Times New Roman"/>
        </w:rPr>
        <w:t>General Bidder Information</w:t>
      </w:r>
      <w:bookmarkEnd w:id="13"/>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be held unopened and confidential until after the closing date and time.  At the bid opening, Proposals will be opened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t>Bid Validity</w:t>
      </w:r>
      <w:r w:rsidRPr="00EA5550">
        <w:t xml:space="preserve">. Bidder’s bid submission must remain valid for a minimum of ninety (90) days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 xml:space="preserve">SGC gives priority to Bidders who are Native American, minority, women-owned or small disadvantaged businesses. If your company falls into any of these </w:t>
      </w:r>
      <w:r w:rsidRPr="00EA5550">
        <w:rPr>
          <w:rFonts w:eastAsia="Times New Roman" w:cstheme="minorHAnsi"/>
        </w:rPr>
        <w:lastRenderedPageBreak/>
        <w:t>categories or has contracted with such businesses for the purpose of the proposal, please note as such on your proposal.</w:t>
      </w:r>
    </w:p>
    <w:p w:rsidR="00E96538" w:rsidRPr="00EA5550" w:rsidRDefault="00E96538" w:rsidP="00E96538">
      <w:pPr>
        <w:spacing w:after="120" w:line="240" w:lineRule="auto"/>
        <w:ind w:left="1440"/>
        <w:jc w:val="both"/>
        <w:rPr>
          <w:rFonts w:eastAsia="Times New Roman" w:cstheme="minorHAnsi"/>
          <w:b/>
          <w:strike/>
        </w:rPr>
      </w:pPr>
      <w:r w:rsidRPr="00EA5550">
        <w:rPr>
          <w:rFonts w:eastAsia="Times New Roman" w:cstheme="minorHAnsi"/>
          <w:u w:val="single"/>
        </w:rPr>
        <w:t>Alternative Proposals</w:t>
      </w:r>
      <w:r w:rsidRPr="00EA5550">
        <w:rPr>
          <w:rFonts w:eastAsia="Times New Roman" w:cstheme="minorHAnsi"/>
          <w:b/>
          <w:u w:val="single"/>
        </w:rPr>
        <w:t xml:space="preserve"> </w:t>
      </w:r>
      <w:r w:rsidRPr="00EA5550">
        <w:rPr>
          <w:rFonts w:eastAsia="Times New Roman" w:cstheme="minorHAnsi"/>
          <w:i/>
          <w:u w:val="single"/>
        </w:rPr>
        <w:t>(if applicable)</w:t>
      </w:r>
      <w:r w:rsidRPr="00EA5550">
        <w:rPr>
          <w:rFonts w:eastAsia="Times New Roman" w:cstheme="minorHAnsi"/>
          <w:b/>
        </w:rPr>
        <w:t xml:space="preserve"> </w:t>
      </w:r>
      <w:r w:rsidRPr="00EA5550">
        <w:rPr>
          <w:rFonts w:eastAsia="Times New Roman" w:cstheme="minorHAnsi"/>
        </w:rPr>
        <w:t>are accepted based on the following conditions: SGC will consider alternative proposals from Bidders provided they have submitted a response based on the original requirements. The alternative Proposal will be submitted separate and apart from the basic Proposal. It is assumed that the materials included in the alternative Proposal meet all of the qualifications of the original Proposal.</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Substitutes.</w:t>
      </w:r>
      <w:r w:rsidRPr="00EA5550">
        <w:rPr>
          <w:rFonts w:eastAsia="Times New Roman" w:cstheme="minorHAnsi"/>
        </w:rPr>
        <w:t xml:space="preserve"> Any recommended substitutions should be attached separately.  </w:t>
      </w:r>
      <w:r w:rsidRPr="00EA5550">
        <w:rPr>
          <w:rFonts w:eastAsia="Times New Roman" w:cstheme="minorHAnsi"/>
          <w:i/>
        </w:rPr>
        <w:t xml:space="preserve">Products may require testing before acceptance.  Bidder’s pricing must include the conversion calculations if your size, pack, weight, etc. is not the same as the specified product(s). </w:t>
      </w:r>
      <w:r w:rsidRPr="00EA5550">
        <w:rPr>
          <w:rFonts w:eastAsia="Times New Roman" w:cstheme="minorHAnsi"/>
        </w:rPr>
        <w:t xml:space="preserve">SGC solicits Bidders’ recommendation(s) for new products and/or services leading to lower costs.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Projected Volume</w:t>
      </w:r>
      <w:r w:rsidRPr="00EA5550">
        <w:rPr>
          <w:rFonts w:eastAsia="Times New Roman" w:cstheme="minorHAnsi"/>
        </w:rPr>
        <w:t>. Bidders are advised that the volumes or quantities indicated on the RFP are for reference purposes only and must not be taken as guaranteed or as constituting representations by SGC. Actual volume and quantities may vary depending upon the needs of the SGC departments or business units for which the goods and/services are destined and fluctuations in the business cycle.</w:t>
      </w:r>
    </w:p>
    <w:p w:rsidR="00E96538" w:rsidRPr="00961C9F" w:rsidRDefault="00E96538" w:rsidP="00E96538">
      <w:pPr>
        <w:pStyle w:val="Heading2"/>
        <w:rPr>
          <w:rFonts w:eastAsia="Times New Roman"/>
        </w:rPr>
      </w:pPr>
      <w:bookmarkStart w:id="14" w:name="_Toc106025586"/>
      <w:r w:rsidRPr="00961C9F">
        <w:rPr>
          <w:rFonts w:eastAsia="Times New Roman"/>
        </w:rPr>
        <w:t>SGC Standard Terms and Conditions</w:t>
      </w:r>
      <w:bookmarkEnd w:id="14"/>
    </w:p>
    <w:p w:rsidR="00B04250" w:rsidRDefault="00E96538" w:rsidP="00E96538">
      <w:pPr>
        <w:spacing w:after="120" w:line="240" w:lineRule="auto"/>
        <w:ind w:left="1440"/>
        <w:jc w:val="both"/>
      </w:pPr>
      <w:r w:rsidRPr="00EA5550">
        <w:rPr>
          <w:rFonts w:eastAsia="Times New Roman" w:cstheme="minorHAnsi"/>
        </w:rPr>
        <w:t xml:space="preserve">Any purchase order or contract flowing from this RFP (in the absence of language to the contrary in the contract) is subject to the terms and conditions hereof as well as to Seneca Gaming Corporation’s Standard Terms and Conditions which are available on the following website: </w:t>
      </w:r>
      <w:hyperlink r:id="rId13" w:history="1">
        <w:r w:rsidR="0023713C" w:rsidRPr="0023713C">
          <w:rPr>
            <w:rStyle w:val="Hyperlink"/>
          </w:rPr>
          <w:t>https://senecacasinos.com/media/zqdd2j1f/sgc-standard-terms-and-conditions-v-10-30-20.pdf</w:t>
        </w:r>
      </w:hyperlink>
      <w:r w:rsidR="00B04250">
        <w:t>.</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Reference to, or inclusion of, the Bidder’s preprinted terms and conditions with Bidder’s Proposal will not be considered as an exception to SGC Terms and Conditions.  </w:t>
      </w:r>
    </w:p>
    <w:p w:rsidR="00E96538" w:rsidRPr="00D059D0" w:rsidRDefault="00E96538" w:rsidP="00E96538">
      <w:pPr>
        <w:pStyle w:val="Heading1"/>
        <w:rPr>
          <w:rFonts w:eastAsia="Times New Roman"/>
        </w:rPr>
      </w:pPr>
      <w:bookmarkStart w:id="15" w:name="_Toc106025587"/>
      <w:r w:rsidRPr="00D059D0">
        <w:rPr>
          <w:rFonts w:eastAsia="Times New Roman"/>
        </w:rPr>
        <w:t>Provisions Applicable to the Contract</w:t>
      </w:r>
      <w:bookmarkEnd w:id="15"/>
    </w:p>
    <w:p w:rsidR="00E96538" w:rsidRDefault="00E96538" w:rsidP="00E96538">
      <w:pPr>
        <w:pStyle w:val="Heading2"/>
      </w:pPr>
      <w:bookmarkStart w:id="16" w:name="_Toc106025588"/>
      <w:r>
        <w:t>Requirements</w:t>
      </w:r>
      <w:r w:rsidR="004D32F5">
        <w:t xml:space="preserve"> Specification</w:t>
      </w:r>
      <w:bookmarkEnd w:id="16"/>
    </w:p>
    <w:p w:rsidR="00F047AB" w:rsidRPr="00F047AB" w:rsidRDefault="00F047AB" w:rsidP="00F047AB">
      <w:pPr>
        <w:ind w:left="1440"/>
      </w:pPr>
      <w:r>
        <w:t>VMwar</w:t>
      </w:r>
      <w:r w:rsidR="0087330F">
        <w:t>e renewal effective date 8/20/22 and expire 8/19/23</w:t>
      </w:r>
      <w:r>
        <w:t xml:space="preserve">. Must complete the attached companion spreadsheet to show your itemized pricing. </w:t>
      </w:r>
    </w:p>
    <w:p w:rsidR="00E96538" w:rsidRDefault="00E96538" w:rsidP="00E96538">
      <w:pPr>
        <w:pStyle w:val="Heading2"/>
      </w:pPr>
      <w:bookmarkStart w:id="17" w:name="_Toc106025589"/>
      <w:r>
        <w:t>Price Escalation</w:t>
      </w:r>
      <w:bookmarkEnd w:id="17"/>
    </w:p>
    <w:p w:rsidR="00F047AB" w:rsidRPr="00F047AB" w:rsidRDefault="00F047AB" w:rsidP="00F047AB">
      <w:pPr>
        <w:ind w:left="720" w:firstLine="720"/>
      </w:pPr>
      <w:r w:rsidRPr="00DA40B5">
        <w:rPr>
          <w:rFonts w:eastAsia="Times New Roman" w:cstheme="minorHAnsi"/>
        </w:rPr>
        <w:t>Prices are fixed</w:t>
      </w:r>
      <w:r>
        <w:rPr>
          <w:rFonts w:eastAsia="Times New Roman" w:cstheme="minorHAnsi"/>
        </w:rPr>
        <w:t xml:space="preserve"> for the one-year term period. </w:t>
      </w:r>
    </w:p>
    <w:p w:rsidR="00E96538" w:rsidRPr="00961C9F" w:rsidRDefault="00E96538" w:rsidP="00E96538">
      <w:pPr>
        <w:pStyle w:val="Heading2"/>
        <w:rPr>
          <w:rFonts w:eastAsia="Times New Roman"/>
        </w:rPr>
      </w:pPr>
      <w:bookmarkStart w:id="18" w:name="_Toc106025590"/>
      <w:r w:rsidRPr="00961C9F">
        <w:rPr>
          <w:rFonts w:eastAsia="Times New Roman"/>
        </w:rPr>
        <w:t>Tax Exempt Status</w:t>
      </w:r>
      <w:bookmarkEnd w:id="18"/>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E96538" w:rsidRPr="00961C9F" w:rsidRDefault="00E96538" w:rsidP="00E96538">
      <w:pPr>
        <w:pStyle w:val="Heading2"/>
        <w:rPr>
          <w:rFonts w:eastAsia="Times New Roman"/>
        </w:rPr>
      </w:pPr>
      <w:bookmarkStart w:id="19" w:name="_Toc106025591"/>
      <w:r w:rsidRPr="00961C9F">
        <w:rPr>
          <w:rFonts w:eastAsia="Times New Roman"/>
        </w:rPr>
        <w:t>Payment Terms</w:t>
      </w:r>
      <w:bookmarkEnd w:id="19"/>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rsidR="00E96538" w:rsidRPr="000B3F3F" w:rsidRDefault="00E96538" w:rsidP="00E96538">
      <w:pPr>
        <w:pStyle w:val="Heading1"/>
        <w:rPr>
          <w:rFonts w:eastAsia="Times New Roman"/>
        </w:rPr>
      </w:pPr>
      <w:bookmarkStart w:id="20" w:name="_Toc106025592"/>
      <w:r>
        <w:rPr>
          <w:rFonts w:eastAsia="Times New Roman"/>
        </w:rPr>
        <w:lastRenderedPageBreak/>
        <w:t>Supplemental Bidder Information</w:t>
      </w:r>
      <w:bookmarkEnd w:id="20"/>
    </w:p>
    <w:p w:rsidR="00E96538" w:rsidRPr="00961C9F" w:rsidRDefault="00E96538" w:rsidP="00E96538">
      <w:pPr>
        <w:pStyle w:val="Heading2"/>
        <w:rPr>
          <w:rFonts w:eastAsia="Times New Roman"/>
        </w:rPr>
      </w:pPr>
      <w:bookmarkStart w:id="21" w:name="_Toc106025593"/>
      <w:r w:rsidRPr="00961C9F">
        <w:rPr>
          <w:rFonts w:eastAsia="Times New Roman"/>
        </w:rPr>
        <w:t>Conformity of Proposal with SGC Requirements</w:t>
      </w:r>
      <w:bookmarkEnd w:id="21"/>
    </w:p>
    <w:p w:rsidR="00E96538" w:rsidRPr="00EA5550" w:rsidRDefault="00E96538" w:rsidP="00E96538">
      <w:pPr>
        <w:autoSpaceDE w:val="0"/>
        <w:autoSpaceDN w:val="0"/>
        <w:adjustRightInd w:val="0"/>
        <w:spacing w:after="120" w:line="240" w:lineRule="auto"/>
        <w:ind w:left="1440"/>
        <w:jc w:val="both"/>
        <w:rPr>
          <w:rFonts w:eastAsia="Times New Roman" w:cstheme="minorHAnsi"/>
        </w:rPr>
      </w:pPr>
      <w:r w:rsidRPr="00EA5550">
        <w:rPr>
          <w:rFonts w:eastAsia="Times New Roman" w:cstheme="minorHAnsi"/>
        </w:rPr>
        <w:t xml:space="preserve">Bidders represent and warrant that the goods and/or services provided in their Proposal will meet SGC’s requirements </w:t>
      </w:r>
      <w:r w:rsidRPr="00EA5550">
        <w:rPr>
          <w:rFonts w:eastAsia="Times New Roman" w:cstheme="minorHAnsi"/>
          <w:b/>
        </w:rPr>
        <w:t>as expressed in the Scope of Work contained in this RFP</w:t>
      </w:r>
      <w:r w:rsidRPr="00EA5550">
        <w:rPr>
          <w:rFonts w:eastAsia="Times New Roman" w:cstheme="minorHAnsi"/>
        </w:rPr>
        <w:t xml:space="preserve"> and will be fit for the purpose expressed herein.</w:t>
      </w:r>
    </w:p>
    <w:p w:rsidR="00E96538" w:rsidRPr="00961C9F" w:rsidRDefault="00E96538" w:rsidP="00E96538">
      <w:pPr>
        <w:pStyle w:val="Heading1"/>
        <w:rPr>
          <w:rFonts w:eastAsia="Times New Roman"/>
        </w:rPr>
      </w:pPr>
      <w:bookmarkStart w:id="22" w:name="_Toc106025594"/>
      <w:r w:rsidRPr="00961C9F">
        <w:rPr>
          <w:rFonts w:eastAsia="Times New Roman"/>
        </w:rPr>
        <w:t>Vendor Requirements</w:t>
      </w:r>
      <w:bookmarkEnd w:id="22"/>
    </w:p>
    <w:p w:rsidR="00E96538" w:rsidRPr="00961C9F" w:rsidRDefault="00E96538" w:rsidP="00E96538">
      <w:pPr>
        <w:pStyle w:val="Heading2"/>
        <w:rPr>
          <w:rFonts w:eastAsia="Times New Roman"/>
        </w:rPr>
      </w:pPr>
      <w:bookmarkStart w:id="23" w:name="_Toc106025595"/>
      <w:r w:rsidRPr="00961C9F">
        <w:rPr>
          <w:rFonts w:eastAsia="Times New Roman"/>
        </w:rPr>
        <w:t>Proposal</w:t>
      </w:r>
      <w:bookmarkEnd w:id="23"/>
      <w:r w:rsidRPr="00961C9F">
        <w:rPr>
          <w:rFonts w:eastAsia="Times New Roman"/>
        </w:rPr>
        <w:t xml:space="preserve"> </w:t>
      </w:r>
    </w:p>
    <w:p w:rsidR="00E96538" w:rsidRDefault="00E96538" w:rsidP="00E96538">
      <w:pPr>
        <w:ind w:left="1440"/>
        <w:jc w:val="both"/>
      </w:pPr>
      <w:r w:rsidRPr="00961C9F">
        <w:t>Successful Bidders should expect that their response to the RFP and any accompanying supporting materials will be incorporated into any contract signed with SGC</w:t>
      </w:r>
      <w:r>
        <w:t xml:space="preserve">. </w:t>
      </w:r>
    </w:p>
    <w:p w:rsidR="00E96538" w:rsidRPr="00961C9F" w:rsidRDefault="00E96538" w:rsidP="00E96538">
      <w:pPr>
        <w:pStyle w:val="Heading2"/>
        <w:rPr>
          <w:rFonts w:eastAsia="Times New Roman"/>
        </w:rPr>
      </w:pPr>
      <w:bookmarkStart w:id="24" w:name="_Toc106025596"/>
      <w:r w:rsidRPr="00961C9F">
        <w:rPr>
          <w:rFonts w:eastAsia="Times New Roman"/>
        </w:rPr>
        <w:t>Standard Service Agreement</w:t>
      </w:r>
      <w:bookmarkEnd w:id="24"/>
      <w:r w:rsidRPr="00961C9F">
        <w:rPr>
          <w:rFonts w:eastAsia="Times New Roman"/>
        </w:rPr>
        <w:t xml:space="preserve">  </w:t>
      </w:r>
    </w:p>
    <w:p w:rsidR="00E96538" w:rsidRPr="003E72E5" w:rsidRDefault="00E96538" w:rsidP="00E96538">
      <w:pPr>
        <w:autoSpaceDE w:val="0"/>
        <w:autoSpaceDN w:val="0"/>
        <w:adjustRightInd w:val="0"/>
        <w:spacing w:after="120" w:line="240" w:lineRule="auto"/>
        <w:ind w:left="1440"/>
        <w:jc w:val="both"/>
        <w:rPr>
          <w:rFonts w:eastAsia="Times New Roman" w:cstheme="minorHAnsi"/>
        </w:rPr>
      </w:pPr>
      <w:r w:rsidRPr="003E72E5">
        <w:rPr>
          <w:rFonts w:eastAsia="Times New Roman" w:cstheme="minorHAnsi"/>
        </w:rPr>
        <w:t>Successful Bidder will be expected to sign SGC’s standard services agreement, subject to such changes as are necessary to reflect the terms of this RFP and Successful Bidder’s bid or proposal, and such further changes as the parties, acting reasonably, may agree.</w:t>
      </w:r>
    </w:p>
    <w:p w:rsidR="00E96538" w:rsidRPr="00961C9F" w:rsidRDefault="00E96538" w:rsidP="00E96538">
      <w:pPr>
        <w:pStyle w:val="Heading2"/>
        <w:rPr>
          <w:rFonts w:eastAsia="Times New Roman"/>
        </w:rPr>
      </w:pPr>
      <w:bookmarkStart w:id="25" w:name="OLE_LINK3"/>
      <w:bookmarkStart w:id="26" w:name="OLE_LINK4"/>
      <w:bookmarkStart w:id="27" w:name="_Toc106025597"/>
      <w:r w:rsidRPr="00961C9F">
        <w:rPr>
          <w:rFonts w:eastAsia="Times New Roman"/>
        </w:rPr>
        <w:t>Data Security</w:t>
      </w:r>
      <w:bookmarkEnd w:id="27"/>
      <w:r w:rsidRPr="00961C9F">
        <w:rPr>
          <w:rFonts w:eastAsia="Times New Roman"/>
        </w:rPr>
        <w:t xml:space="preserve"> </w:t>
      </w:r>
    </w:p>
    <w:p w:rsidR="00E96538" w:rsidRPr="003E72E5" w:rsidRDefault="00E96538" w:rsidP="00E96538">
      <w:pPr>
        <w:spacing w:after="120" w:line="240" w:lineRule="auto"/>
        <w:ind w:left="1440"/>
        <w:jc w:val="both"/>
        <w:rPr>
          <w:rFonts w:eastAsia="Times New Roman" w:cstheme="minorHAnsi"/>
        </w:rPr>
      </w:pPr>
      <w:r w:rsidRPr="003E72E5">
        <w:rPr>
          <w:rFonts w:eastAsia="Times New Roman" w:cstheme="minorHAnsi"/>
        </w:rPr>
        <w:t>Upon request, Successful Bidder/Vendor will supply a current Statement on Standards for A</w:t>
      </w:r>
      <w:r w:rsidR="007F794E" w:rsidRPr="003E72E5">
        <w:rPr>
          <w:rFonts w:eastAsia="Times New Roman" w:cstheme="minorHAnsi"/>
        </w:rPr>
        <w:t xml:space="preserve">ttestation Engagements [SSAE] </w:t>
      </w:r>
      <w:r w:rsidRPr="003E72E5">
        <w:rPr>
          <w:rFonts w:eastAsia="Times New Roman" w:cstheme="minorHAnsi"/>
        </w:rPr>
        <w:t>SOC 2 report issued by an independent auditor. Software supplied must not contain any code that weakens the security of SGC’s IT systems and applications, including computer viruses and all other forms of malicious code. Successful Bidder/Vendor must share with SGC in writing all security-relevant information regarding the vulnerabilities, risks and threats to its software immediately upon identification. SGC reserves the right at any time during the term of the contract, to conduct an audit of Vendor’s data security measures, either by means of its own personnel or through a service provider retained by SGC. Should the audit reveal that Vendor’s data security processes and procedures are inadequate or that Vendor is in breach of this provision, the cost of the audit shall be borne by Vendor, and SGC may, in its discretion, forthwith terminate the contract or any business relationship between SGC and Vendor.</w:t>
      </w:r>
    </w:p>
    <w:p w:rsidR="00E96538" w:rsidRPr="00961C9F" w:rsidRDefault="00E96538" w:rsidP="00E96538">
      <w:pPr>
        <w:pStyle w:val="Heading2"/>
        <w:rPr>
          <w:rFonts w:eastAsia="Times New Roman"/>
        </w:rPr>
      </w:pPr>
      <w:bookmarkStart w:id="28" w:name="_Toc106025598"/>
      <w:r w:rsidRPr="00961C9F">
        <w:rPr>
          <w:rFonts w:eastAsia="Times New Roman"/>
        </w:rPr>
        <w:t>Directives and Minimum Internal Control Standards</w:t>
      </w:r>
      <w:bookmarkEnd w:id="28"/>
      <w:r w:rsidRPr="00961C9F">
        <w:rPr>
          <w:rFonts w:eastAsia="Times New Roman"/>
        </w:rPr>
        <w:t xml:space="preserve"> </w:t>
      </w:r>
    </w:p>
    <w:p w:rsidR="00D72C9A" w:rsidRPr="003E72E5" w:rsidRDefault="00E96538" w:rsidP="00E96538">
      <w:pPr>
        <w:ind w:left="1440"/>
        <w:jc w:val="both"/>
        <w:rPr>
          <w:rFonts w:eastAsia="Times New Roman" w:cstheme="minorHAnsi"/>
        </w:rPr>
      </w:pPr>
      <w:r w:rsidRPr="003E72E5">
        <w:rPr>
          <w:rFonts w:eastAsia="Times New Roman" w:cstheme="minorHAnsi"/>
        </w:rPr>
        <w:t>Vendor must comply with SGC’s reasonable directives as regards IT security and other matters. In addition, as contemplated in § 542.16 of NIGC Information Technology MICS, Vendor must comply with SGC’s internal control standards, including change control procedures and SGC hereby reserves the right to monitor and audit compliance with said internal control procedures, either directly or through an appointed representative such as an external auditor.</w:t>
      </w:r>
      <w:bookmarkEnd w:id="25"/>
      <w:bookmarkEnd w:id="26"/>
    </w:p>
    <w:p w:rsidR="00D72C9A" w:rsidRDefault="00D72C9A" w:rsidP="00D72C9A">
      <w:pPr>
        <w:pStyle w:val="Heading2"/>
        <w:rPr>
          <w:rFonts w:eastAsia="Times New Roman"/>
        </w:rPr>
      </w:pPr>
      <w:bookmarkStart w:id="29" w:name="_Toc106025599"/>
      <w:r>
        <w:rPr>
          <w:rFonts w:eastAsia="Times New Roman"/>
        </w:rPr>
        <w:t>Seneca Nation Business Registration Fee (SNIBRF)</w:t>
      </w:r>
      <w:bookmarkEnd w:id="29"/>
    </w:p>
    <w:p w:rsidR="00D72C9A" w:rsidRPr="00F047AB" w:rsidRDefault="00D72C9A" w:rsidP="00F047AB">
      <w:pPr>
        <w:rPr>
          <w:rFonts w:eastAsia="Times New Roman" w:cstheme="minorHAnsi"/>
          <w:color w:val="FF0000"/>
        </w:rPr>
      </w:pPr>
      <w:r>
        <w:tab/>
      </w:r>
      <w:r w:rsidR="006A7F0E">
        <w:tab/>
      </w:r>
      <w:r w:rsidRPr="003E72E5">
        <w:rPr>
          <w:rFonts w:eastAsia="Times New Roman" w:cstheme="minorHAnsi"/>
        </w:rPr>
        <w:t xml:space="preserve">Vendor must pay the SNIBRF of $750 directly to the Seneca Gaming Authority once total </w:t>
      </w:r>
      <w:r w:rsidRPr="003E72E5">
        <w:rPr>
          <w:rFonts w:eastAsia="Times New Roman" w:cstheme="minorHAnsi"/>
        </w:rPr>
        <w:tab/>
      </w:r>
      <w:r w:rsidRPr="003E72E5">
        <w:rPr>
          <w:rFonts w:eastAsia="Times New Roman" w:cstheme="minorHAnsi"/>
        </w:rPr>
        <w:tab/>
        <w:t xml:space="preserve">payment to the vendor exceeds $10,000.  Failure to pay the fee when required may </w:t>
      </w:r>
      <w:r w:rsidRPr="003E72E5">
        <w:rPr>
          <w:rFonts w:eastAsia="Times New Roman" w:cstheme="minorHAnsi"/>
        </w:rPr>
        <w:tab/>
      </w:r>
      <w:r w:rsidRPr="003E72E5">
        <w:rPr>
          <w:rFonts w:eastAsia="Times New Roman" w:cstheme="minorHAnsi"/>
        </w:rPr>
        <w:tab/>
      </w:r>
      <w:r w:rsidRPr="003E72E5">
        <w:rPr>
          <w:rFonts w:eastAsia="Times New Roman" w:cstheme="minorHAnsi"/>
        </w:rPr>
        <w:tab/>
        <w:t>result in termination of further business with Seneca Gaming Corporation.</w:t>
      </w:r>
    </w:p>
    <w:p w:rsidR="00D20F91" w:rsidRPr="00F047AB" w:rsidRDefault="00D20F91" w:rsidP="00D72C9A">
      <w:pPr>
        <w:ind w:left="1440"/>
        <w:jc w:val="both"/>
        <w:rPr>
          <w:rFonts w:asciiTheme="majorHAnsi" w:eastAsia="Times New Roman" w:hAnsiTheme="majorHAnsi" w:cstheme="minorHAnsi"/>
          <w:b/>
          <w:color w:val="2E74B5" w:themeColor="accent1" w:themeShade="BF"/>
          <w:sz w:val="26"/>
          <w:szCs w:val="26"/>
        </w:rPr>
      </w:pPr>
    </w:p>
    <w:p w:rsidR="00E96538" w:rsidRDefault="00E96538" w:rsidP="00F047AB">
      <w:pPr>
        <w:pStyle w:val="Heading2"/>
        <w:numPr>
          <w:ilvl w:val="0"/>
          <w:numId w:val="0"/>
        </w:numPr>
        <w:ind w:left="720"/>
        <w:rPr>
          <w:rFonts w:eastAsia="Times New Roman"/>
          <w:sz w:val="32"/>
          <w:szCs w:val="32"/>
        </w:rPr>
      </w:pPr>
      <w:r>
        <w:rPr>
          <w:rFonts w:eastAsia="Times New Roman"/>
        </w:rPr>
        <w:br w:type="page"/>
      </w:r>
    </w:p>
    <w:p w:rsidR="00E96538" w:rsidRDefault="00E96538" w:rsidP="00E96538">
      <w:pPr>
        <w:pStyle w:val="Heading1"/>
        <w:rPr>
          <w:rFonts w:eastAsia="Times New Roman"/>
        </w:rPr>
      </w:pPr>
      <w:bookmarkStart w:id="30" w:name="_Toc106025600"/>
      <w:r>
        <w:rPr>
          <w:rFonts w:eastAsia="Times New Roman"/>
        </w:rPr>
        <w:lastRenderedPageBreak/>
        <w:t xml:space="preserve">Bidder </w:t>
      </w:r>
      <w:r w:rsidRPr="0034489C">
        <w:rPr>
          <w:rFonts w:eastAsia="Times New Roman"/>
        </w:rPr>
        <w:t>Cert</w:t>
      </w:r>
      <w:r>
        <w:rPr>
          <w:rFonts w:eastAsia="Times New Roman"/>
        </w:rPr>
        <w:t>ifications and Representations</w:t>
      </w:r>
      <w:bookmarkEnd w:id="30"/>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aware of, is fully informed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understands the requirements and specifications set forth in this RFP and affirms that no compensation has been received for participation in the preparation of the specifications for this RFP.</w:t>
      </w:r>
    </w:p>
    <w:p w:rsidR="0023713C" w:rsidRPr="0023713C" w:rsidRDefault="00E96538" w:rsidP="0023713C">
      <w:pPr>
        <w:numPr>
          <w:ilvl w:val="0"/>
          <w:numId w:val="8"/>
        </w:numPr>
        <w:spacing w:before="120" w:after="0" w:line="240" w:lineRule="auto"/>
        <w:jc w:val="both"/>
      </w:pPr>
      <w:r w:rsidRPr="000D3766">
        <w:rPr>
          <w:rFonts w:eastAsia="Times New Roman" w:cstheme="minorHAnsi"/>
        </w:rPr>
        <w:t xml:space="preserve">Bidder has reviewed and understood SGC’s Standard Terms &amp; Conditions found at </w:t>
      </w:r>
      <w:hyperlink r:id="rId14" w:history="1">
        <w:r w:rsidR="0023713C" w:rsidRPr="0023713C">
          <w:rPr>
            <w:rStyle w:val="Hyperlink"/>
          </w:rPr>
          <w:t>https://senecacasinos.com/media/zqdd2j1f/sgc-standard-terms-and-conditions-v-10-30-20.pdf</w:t>
        </w:r>
      </w:hyperlink>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rsidR="0077626A" w:rsidRDefault="0077626A" w:rsidP="0077626A">
      <w:pPr>
        <w:spacing w:before="240" w:after="0" w:line="240" w:lineRule="auto"/>
        <w:ind w:firstLine="720"/>
        <w:rPr>
          <w:rFonts w:eastAsia="Times New Roman" w:cstheme="minorHAnsi"/>
          <w:sz w:val="24"/>
          <w:szCs w:val="24"/>
        </w:rPr>
      </w:pPr>
      <w:r>
        <w:rPr>
          <w:rFonts w:eastAsia="Times New Roman" w:cstheme="minorHAnsi"/>
          <w:sz w:val="24"/>
          <w:szCs w:val="24"/>
        </w:rPr>
        <w:t>Legal Name of Bidder: 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DBA (if applicable): _____________________________________________________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Address: ______________________________________________________________</w:t>
      </w:r>
    </w:p>
    <w:p w:rsidR="0077626A" w:rsidRDefault="0077626A" w:rsidP="0077626A">
      <w:pPr>
        <w:spacing w:before="280" w:after="0" w:line="240" w:lineRule="auto"/>
        <w:ind w:firstLine="720"/>
      </w:pPr>
      <w:r>
        <w:rPr>
          <w:rFonts w:eastAsia="Times New Roman" w:cstheme="minorHAnsi"/>
          <w:sz w:val="24"/>
          <w:szCs w:val="24"/>
        </w:rPr>
        <w:t>Telephone: ____________________</w:t>
      </w:r>
      <w:r>
        <w:rPr>
          <w:rFonts w:eastAsia="Times New Roman" w:cstheme="minorHAnsi"/>
          <w:sz w:val="24"/>
          <w:szCs w:val="24"/>
        </w:rPr>
        <w:tab/>
      </w:r>
      <w:r>
        <w:rPr>
          <w:rFonts w:eastAsia="Times New Roman" w:cstheme="minorHAnsi"/>
          <w:sz w:val="24"/>
          <w:szCs w:val="24"/>
        </w:rPr>
        <w:tab/>
        <w:t>Fax:  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E-Mail: _______________________________________________________________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Website: ______________________________________________________________</w:t>
      </w:r>
    </w:p>
    <w:p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Signature: _______________________________________________</w:t>
      </w:r>
    </w:p>
    <w:p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Printed Name: 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Representative’s Printed Title: _____________________________________________</w:t>
      </w:r>
    </w:p>
    <w:p w:rsidR="00E96538" w:rsidRPr="0034489C" w:rsidRDefault="0077626A" w:rsidP="0077626A">
      <w:pPr>
        <w:spacing w:before="280" w:after="0" w:line="240" w:lineRule="auto"/>
        <w:ind w:firstLine="720"/>
        <w:rPr>
          <w:rFonts w:ascii="Georgia" w:eastAsia="Times New Roman" w:hAnsi="Georgia" w:cs="Times New Roman"/>
        </w:rPr>
      </w:pPr>
      <w:r>
        <w:rPr>
          <w:rFonts w:eastAsia="Times New Roman" w:cstheme="minorHAnsi"/>
          <w:sz w:val="24"/>
          <w:szCs w:val="24"/>
        </w:rPr>
        <w:t>Date: __________________</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NAICS code # </w:t>
      </w:r>
      <w:r>
        <w:rPr>
          <w:rFonts w:ascii="Georgia" w:eastAsia="Times New Roman" w:hAnsi="Georgia" w:cs="Times New Roman"/>
        </w:rPr>
        <w:tab/>
      </w:r>
      <w:r>
        <w:rPr>
          <w:rFonts w:eastAsia="Times New Roman" w:cstheme="minorHAnsi"/>
          <w:sz w:val="24"/>
          <w:szCs w:val="24"/>
        </w:rPr>
        <w:t>______________________</w:t>
      </w:r>
      <w:r w:rsidR="00E96538" w:rsidRPr="000D7C57">
        <w:rPr>
          <w:rFonts w:eastAsia="Times New Roman" w:cstheme="minorHAnsi"/>
          <w:sz w:val="24"/>
          <w:szCs w:val="24"/>
        </w:rPr>
        <w:tab/>
      </w:r>
      <w:r w:rsidR="00E96538">
        <w:rPr>
          <w:rFonts w:ascii="Georgia" w:eastAsia="Times New Roman" w:hAnsi="Georgia" w:cs="Times New Roman"/>
        </w:rPr>
        <w:tab/>
      </w:r>
    </w:p>
    <w:sectPr w:rsidR="00E96538" w:rsidRPr="0034489C" w:rsidSect="004F2163">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2E5" w:rsidRDefault="007452E5">
      <w:pPr>
        <w:spacing w:after="0" w:line="240" w:lineRule="auto"/>
      </w:pPr>
      <w:r>
        <w:separator/>
      </w:r>
    </w:p>
  </w:endnote>
  <w:endnote w:type="continuationSeparator" w:id="0">
    <w:p w:rsidR="007452E5" w:rsidRDefault="00745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D72C9A" w:rsidRDefault="00D72C9A"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245612">
          <w:rPr>
            <w:noProof/>
          </w:rPr>
          <w:t>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2E5" w:rsidRDefault="007452E5">
      <w:pPr>
        <w:spacing w:after="0" w:line="240" w:lineRule="auto"/>
      </w:pPr>
      <w:r>
        <w:separator/>
      </w:r>
    </w:p>
  </w:footnote>
  <w:footnote w:type="continuationSeparator" w:id="0">
    <w:p w:rsidR="007452E5" w:rsidRDefault="007452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58E7101"/>
    <w:multiLevelType w:val="multilevel"/>
    <w:tmpl w:val="73028E8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7"/>
  </w:num>
  <w:num w:numId="2">
    <w:abstractNumId w:val="3"/>
  </w:num>
  <w:num w:numId="3">
    <w:abstractNumId w:val="2"/>
  </w:num>
  <w:num w:numId="4">
    <w:abstractNumId w:val="5"/>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0B232C"/>
    <w:rsid w:val="001363D7"/>
    <w:rsid w:val="0023713C"/>
    <w:rsid w:val="00237E51"/>
    <w:rsid w:val="00245612"/>
    <w:rsid w:val="003E25F2"/>
    <w:rsid w:val="003E72E5"/>
    <w:rsid w:val="003F1683"/>
    <w:rsid w:val="00456E00"/>
    <w:rsid w:val="00457F12"/>
    <w:rsid w:val="00470E46"/>
    <w:rsid w:val="004D32F5"/>
    <w:rsid w:val="004F2163"/>
    <w:rsid w:val="00584BC4"/>
    <w:rsid w:val="005D2498"/>
    <w:rsid w:val="006A381D"/>
    <w:rsid w:val="006A7F0E"/>
    <w:rsid w:val="00725313"/>
    <w:rsid w:val="007452E5"/>
    <w:rsid w:val="0077626A"/>
    <w:rsid w:val="007C0556"/>
    <w:rsid w:val="007F794E"/>
    <w:rsid w:val="00806F87"/>
    <w:rsid w:val="00834241"/>
    <w:rsid w:val="0087330F"/>
    <w:rsid w:val="00911230"/>
    <w:rsid w:val="009B38B0"/>
    <w:rsid w:val="009D2F2D"/>
    <w:rsid w:val="00A66CA8"/>
    <w:rsid w:val="00B04250"/>
    <w:rsid w:val="00C60AFF"/>
    <w:rsid w:val="00D20F91"/>
    <w:rsid w:val="00D72C9A"/>
    <w:rsid w:val="00E46A94"/>
    <w:rsid w:val="00E96538"/>
    <w:rsid w:val="00EE6F09"/>
    <w:rsid w:val="00F047AB"/>
    <w:rsid w:val="00F7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numPr>
        <w:numId w:val="0"/>
      </w:num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 w:type="paragraph" w:styleId="BalloonText">
    <w:name w:val="Balloon Text"/>
    <w:basedOn w:val="Normal"/>
    <w:link w:val="BalloonTextChar"/>
    <w:uiPriority w:val="99"/>
    <w:semiHidden/>
    <w:unhideWhenUsed/>
    <w:rsid w:val="00D20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F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2390">
      <w:bodyDiv w:val="1"/>
      <w:marLeft w:val="0"/>
      <w:marRight w:val="0"/>
      <w:marTop w:val="0"/>
      <w:marBottom w:val="0"/>
      <w:divBdr>
        <w:top w:val="none" w:sz="0" w:space="0" w:color="auto"/>
        <w:left w:val="none" w:sz="0" w:space="0" w:color="auto"/>
        <w:bottom w:val="none" w:sz="0" w:space="0" w:color="auto"/>
        <w:right w:val="none" w:sz="0" w:space="0" w:color="auto"/>
      </w:divBdr>
    </w:div>
    <w:div w:id="1079837182">
      <w:bodyDiv w:val="1"/>
      <w:marLeft w:val="0"/>
      <w:marRight w:val="0"/>
      <w:marTop w:val="0"/>
      <w:marBottom w:val="0"/>
      <w:divBdr>
        <w:top w:val="none" w:sz="0" w:space="0" w:color="auto"/>
        <w:left w:val="none" w:sz="0" w:space="0" w:color="auto"/>
        <w:bottom w:val="none" w:sz="0" w:space="0" w:color="auto"/>
        <w:right w:val="none" w:sz="0" w:space="0" w:color="auto"/>
      </w:divBdr>
    </w:div>
    <w:div w:id="1575892338">
      <w:bodyDiv w:val="1"/>
      <w:marLeft w:val="0"/>
      <w:marRight w:val="0"/>
      <w:marTop w:val="0"/>
      <w:marBottom w:val="0"/>
      <w:divBdr>
        <w:top w:val="none" w:sz="0" w:space="0" w:color="auto"/>
        <w:left w:val="none" w:sz="0" w:space="0" w:color="auto"/>
        <w:bottom w:val="none" w:sz="0" w:space="0" w:color="auto"/>
        <w:right w:val="none" w:sz="0" w:space="0" w:color="auto"/>
      </w:divBdr>
    </w:div>
    <w:div w:id="1830558056">
      <w:bodyDiv w:val="1"/>
      <w:marLeft w:val="0"/>
      <w:marRight w:val="0"/>
      <w:marTop w:val="0"/>
      <w:marBottom w:val="0"/>
      <w:divBdr>
        <w:top w:val="none" w:sz="0" w:space="0" w:color="auto"/>
        <w:left w:val="none" w:sz="0" w:space="0" w:color="auto"/>
        <w:bottom w:val="none" w:sz="0" w:space="0" w:color="auto"/>
        <w:right w:val="none" w:sz="0" w:space="0" w:color="auto"/>
      </w:divBdr>
    </w:div>
    <w:div w:id="2106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enecacasinos.com/media/zqdd2j1f/sgc-standard-terms-and-conditions-v-10-30-20.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enecacasinos.com/media/zqdd2j1f/sgc-standard-terms-and-conditions-v-10-30-20.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romine@senecacasino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enecacasino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senecacasinos.com/media/zqdd2j1f/sgc-standard-terms-and-conditions-v-10-3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2749</Words>
  <Characters>15675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18388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Jason Romine</cp:lastModifiedBy>
  <cp:revision>5</cp:revision>
  <dcterms:created xsi:type="dcterms:W3CDTF">2022-06-10T13:50:00Z</dcterms:created>
  <dcterms:modified xsi:type="dcterms:W3CDTF">2022-06-13T19:14:00Z</dcterms:modified>
</cp:coreProperties>
</file>