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id w:val="-4050418"/>
        <w:docPartObj>
          <w:docPartGallery w:val="Cover Pages"/>
          <w:docPartUnique/>
        </w:docPartObj>
      </w:sdtPr>
      <w:sdtEndPr/>
      <w:sdtContent>
        <w:p w:rsidR="00E96538" w:rsidRDefault="00E96538" w:rsidP="00E96538"/>
        <w:p w:rsidR="00E96538" w:rsidRDefault="00E96538" w:rsidP="00E96538">
          <w:bookmarkStart w:id="0" w:name="_GoBack"/>
          <w:bookmarkEnd w:id="0"/>
          <w:r>
            <w:rPr>
              <w:noProof/>
            </w:rPr>
            <mc:AlternateContent>
              <mc:Choice Requires="wps">
                <w:drawing>
                  <wp:anchor distT="91440" distB="91440" distL="114300" distR="114300" simplePos="0" relativeHeight="251661312" behindDoc="0" locked="0" layoutInCell="1" allowOverlap="1" wp14:anchorId="7A9C9967" wp14:editId="64B60538">
                    <wp:simplePos x="0" y="0"/>
                    <wp:positionH relativeFrom="margin">
                      <wp:align>right</wp:align>
                    </wp:positionH>
                    <wp:positionV relativeFrom="paragraph">
                      <wp:posOffset>476250</wp:posOffset>
                    </wp:positionV>
                    <wp:extent cx="4401185" cy="1403985"/>
                    <wp:effectExtent l="0" t="0" r="0" b="0"/>
                    <wp:wrapTopAndBottom/>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01185" cy="1403985"/>
                            </a:xfrm>
                            <a:prstGeom prst="rect">
                              <a:avLst/>
                            </a:prstGeom>
                            <a:noFill/>
                            <a:ln w="9525">
                              <a:noFill/>
                              <a:miter lim="800000"/>
                              <a:headEnd/>
                              <a:tailEnd/>
                            </a:ln>
                          </wps:spPr>
                          <wps:txbx>
                            <w:txbxContent>
                              <w:p w:rsidR="004F2163" w:rsidRPr="00D034EB" w:rsidRDefault="004F216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rsidR="004F2163" w:rsidRPr="00F75BD1" w:rsidRDefault="004F2163" w:rsidP="00E96538">
                                <w:pPr>
                                  <w:pBdr>
                                    <w:top w:val="single" w:sz="24" w:space="31" w:color="5B9BD5" w:themeColor="accent1"/>
                                    <w:bottom w:val="single" w:sz="24" w:space="8" w:color="5B9BD5" w:themeColor="accent1"/>
                                  </w:pBdr>
                                  <w:spacing w:after="0"/>
                                  <w:rPr>
                                    <w:i/>
                                    <w:iCs/>
                                    <w:color w:val="5B9BD5" w:themeColor="accent1"/>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9C9967" id="_x0000_t202" coordsize="21600,21600" o:spt="202" path="m,l,21600r21600,l21600,xe">
                    <v:stroke joinstyle="miter"/>
                    <v:path gradientshapeok="t" o:connecttype="rect"/>
                  </v:shapetype>
                  <v:shape id="Text Box 2" o:spid="_x0000_s1026" type="#_x0000_t202" style="position:absolute;margin-left:295.35pt;margin-top:37.5pt;width:346.55pt;height:110.55pt;z-index:251661312;visibility:visible;mso-wrap-style:square;mso-width-percent:0;mso-height-percent:200;mso-wrap-distance-left:9pt;mso-wrap-distance-top:7.2pt;mso-wrap-distance-right:9pt;mso-wrap-distance-bottom:7.2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" filled="f" stroked="f">
                    <v:textbox style="mso-fit-shape-to-text:t">
                      <w:txbxContent>
                        <w:p w:rsidR="004F2163" w:rsidRPr="00D034EB" w:rsidRDefault="004F2163" w:rsidP="00E96538">
                          <w:pPr>
                            <w:pBdr>
                              <w:top w:val="single" w:sz="24" w:space="31" w:color="5B9BD5" w:themeColor="accent1"/>
                              <w:bottom w:val="single" w:sz="24" w:space="8" w:color="5B9BD5" w:themeColor="accent1"/>
                            </w:pBdr>
                            <w:spacing w:after="0"/>
                            <w:rPr>
                              <w:b/>
                              <w:i/>
                              <w:iCs/>
                              <w:color w:val="5B9BD5" w:themeColor="accent1"/>
                              <w:sz w:val="56"/>
                              <w:szCs w:val="56"/>
                            </w:rPr>
                          </w:pPr>
                          <w:r w:rsidRPr="00D034EB">
                            <w:rPr>
                              <w:b/>
                              <w:i/>
                              <w:iCs/>
                              <w:color w:val="5B9BD5" w:themeColor="accent1"/>
                              <w:sz w:val="56"/>
                              <w:szCs w:val="56"/>
                            </w:rPr>
                            <w:t>Seneca Gaming Corporation</w:t>
                          </w:r>
                        </w:p>
                        <w:p w:rsidR="004F2163" w:rsidRPr="00F75BD1" w:rsidRDefault="004F2163" w:rsidP="00E96538">
                          <w:pPr>
                            <w:pBdr>
                              <w:top w:val="single" w:sz="24" w:space="31" w:color="5B9BD5" w:themeColor="accent1"/>
                              <w:bottom w:val="single" w:sz="24" w:space="8" w:color="5B9BD5" w:themeColor="accent1"/>
                            </w:pBdr>
                            <w:spacing w:after="0"/>
                            <w:rPr>
                              <w:i/>
                              <w:iCs/>
                              <w:color w:val="5B9BD5" w:themeColor="accent1"/>
                            </w:rPr>
                          </w:pPr>
                        </w:p>
                      </w:txbxContent>
                    </v:textbox>
                    <w10:wrap type="topAndBottom" anchorx="margin"/>
                  </v:shape>
                </w:pict>
              </mc:Fallback>
            </mc:AlternateContent>
          </w:r>
        </w:p>
        <w:p w:rsidR="00E96538" w:rsidRDefault="00E96538" w:rsidP="00E96538"/>
        <w:p w:rsidR="00E96538" w:rsidRDefault="00E96538" w:rsidP="00E96538">
          <w:r>
            <w:rPr>
              <w:noProof/>
            </w:rPr>
            <mc:AlternateContent>
              <mc:Choice Requires="wpg">
                <w:drawing>
                  <wp:anchor distT="0" distB="0" distL="114300" distR="114300" simplePos="0" relativeHeight="251660288" behindDoc="0" locked="0" layoutInCell="1" allowOverlap="1" wp14:anchorId="35F32404" wp14:editId="4BB96BCB">
                    <wp:simplePos x="0" y="0"/>
                    <wp:positionH relativeFrom="page">
                      <wp:align>center</wp:align>
                    </wp:positionH>
                    <mc:AlternateContent>
                      <mc:Choice Requires="wp14">
                        <wp:positionV relativeFrom="page">
                          <wp14:pctPosVOffset>2300</wp14:pctPosVOffset>
                        </wp:positionV>
                      </mc:Choice>
                      <mc:Fallback>
                        <wp:positionV relativeFrom="page">
                          <wp:posOffset>231140</wp:posOffset>
                        </wp:positionV>
                      </mc:Fallback>
                    </mc:AlternateContent>
                    <wp:extent cx="7315200" cy="914400"/>
                    <wp:effectExtent l="0" t="0" r="1270" b="0"/>
                    <wp:wrapNone/>
                    <wp:docPr id="149" name="Group 149"/>
                    <wp:cNvGraphicFramePr/>
                    <a:graphic xmlns:a="http://schemas.openxmlformats.org/drawingml/2006/main">
                      <a:graphicData uri="http://schemas.microsoft.com/office/word/2010/wordprocessingGroup">
                        <wpg:wgp>
                          <wpg:cNvGrpSpPr/>
                          <wpg:grpSpPr>
                            <a:xfrm>
                              <a:off x="0" y="0"/>
                              <a:ext cx="7315200" cy="914400"/>
                              <a:chOff x="0" y="-1"/>
                              <a:chExt cx="7315200" cy="1216153"/>
                            </a:xfrm>
                          </wpg:grpSpPr>
                          <wps:wsp>
                            <wps:cNvPr id="150"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Rectangle 151"/>
                            <wps:cNvSpPr/>
                            <wps:spPr>
                              <a:xfrm>
                                <a:off x="0" y="0"/>
                                <a:ext cx="7315200" cy="1216152"/>
                              </a:xfrm>
                              <a:prstGeom prst="rect">
                                <a:avLst/>
                              </a:prstGeom>
                              <a:blipFill>
                                <a:blip r:embed="rId7"/>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0</wp14:pctHeight>
                    </wp14:sizeRelV>
                  </wp:anchor>
                </w:drawing>
              </mc:Choice>
              <mc:Fallback>
                <w:pict>
                  <v:group w14:anchorId="2F56E7DB" id="Group 149" o:spid="_x0000_s1026" style="position:absolute;margin-left:0;margin-top:0;width:8in;height:1in;z-index:251660288;mso-width-percent:941;mso-top-percent:23;mso-position-horizontal:center;mso-position-horizontal-relative:page;mso-position-vertical-relative:page;mso-width-percent:94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5b9bd5 [3204]" stroked="f" strokeweight="1pt">
                      <v:stroke joinstyle="miter"/>
                      <v:path arrowok="t" o:connecttype="custom" o:connectlocs="0,0;7315200,0;7315200,1130373;3620757,733885;0,1092249;0,0" o:connectangles="0,0,0,0,0,0"/>
                    </v:shape>
                    <v:rect id="Rectangle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8" o:title="" recolor="t" rotate="t" type="frame"/>
                    </v:rect>
                    <w10:wrap anchorx="page" anchory="page"/>
                  </v:group>
                </w:pict>
              </mc:Fallback>
            </mc:AlternateContent>
          </w:r>
        </w:p>
        <w:p w:rsidR="00E96538" w:rsidRDefault="00E96538" w:rsidP="00E96538">
          <w:pPr>
            <w:ind w:left="6030"/>
          </w:pPr>
          <w:r w:rsidRPr="003E48CF">
            <w:rPr>
              <w:noProof/>
            </w:rPr>
            <mc:AlternateContent>
              <mc:Choice Requires="wps">
                <w:drawing>
                  <wp:anchor distT="0" distB="0" distL="114300" distR="114300" simplePos="0" relativeHeight="251666432" behindDoc="0" locked="0" layoutInCell="1" allowOverlap="1" wp14:anchorId="4470EA95" wp14:editId="3AE4379C">
                    <wp:simplePos x="0" y="0"/>
                    <wp:positionH relativeFrom="page">
                      <wp:posOffset>487680</wp:posOffset>
                    </wp:positionH>
                    <wp:positionV relativeFrom="page">
                      <wp:posOffset>5646420</wp:posOffset>
                    </wp:positionV>
                    <wp:extent cx="7045960" cy="876300"/>
                    <wp:effectExtent l="0" t="0" r="0" b="0"/>
                    <wp:wrapSquare wrapText="bothSides"/>
                    <wp:docPr id="2" name="Text Box 2"/>
                    <wp:cNvGraphicFramePr/>
                    <a:graphic xmlns:a="http://schemas.openxmlformats.org/drawingml/2006/main">
                      <a:graphicData uri="http://schemas.microsoft.com/office/word/2010/wordprocessingShape">
                        <wps:wsp>
                          <wps:cNvSpPr txBox="1"/>
                          <wps:spPr>
                            <a:xfrm>
                              <a:off x="0" y="0"/>
                              <a:ext cx="7045960" cy="876300"/>
                            </a:xfrm>
                            <a:prstGeom prst="rect">
                              <a:avLst/>
                            </a:prstGeom>
                            <a:noFill/>
                            <a:ln w="6350">
                              <a:noFill/>
                            </a:ln>
                            <a:effectLst/>
                          </wps:spPr>
                          <wps:txbx>
                            <w:txbxContent>
                              <w:p w:rsidR="00461DDA" w:rsidRDefault="007C56BB" w:rsidP="00E96538">
                                <w:pPr>
                                  <w:pStyle w:val="NoSpacing"/>
                                  <w:jc w:val="right"/>
                                  <w:rPr>
                                    <w:color w:val="5B9BD5" w:themeColor="accent1"/>
                                    <w:sz w:val="40"/>
                                    <w:szCs w:val="40"/>
                                  </w:rPr>
                                </w:pPr>
                                <w:r>
                                  <w:rPr>
                                    <w:color w:val="5B9BD5" w:themeColor="accent1"/>
                                    <w:sz w:val="40"/>
                                    <w:szCs w:val="40"/>
                                  </w:rPr>
                                  <w:t xml:space="preserve">REQUEST FOR PROPOSAL </w:t>
                                </w:r>
                              </w:p>
                              <w:p w:rsidR="007C56BB" w:rsidRPr="007C56BB" w:rsidRDefault="00463456" w:rsidP="00463456">
                                <w:pPr>
                                  <w:pStyle w:val="NoSpacing"/>
                                  <w:jc w:val="right"/>
                                  <w:rPr>
                                    <w:color w:val="5B9BD5" w:themeColor="accent1"/>
                                    <w:sz w:val="40"/>
                                    <w:szCs w:val="40"/>
                                  </w:rPr>
                                </w:pPr>
                                <w:r w:rsidRPr="00463456">
                                  <w:rPr>
                                    <w:color w:val="5B9BD5" w:themeColor="accent1"/>
                                    <w:sz w:val="40"/>
                                    <w:szCs w:val="40"/>
                                  </w:rPr>
                                  <w:t>SGC-0063-22JN Wireless Infrastructure Consulting Services</w:t>
                                </w: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4470EA95" id="_x0000_s1027" type="#_x0000_t202" style="position:absolute;left:0;text-align:left;margin-left:38.4pt;margin-top:444.6pt;width:554.8pt;height:69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" filled="f" stroked="f" strokeweight=".5pt">
                    <v:textbox inset="126pt,0,54pt,0">
                      <w:txbxContent>
                        <w:p w:rsidR="00461DDA" w:rsidRDefault="007C56BB" w:rsidP="00E96538">
                          <w:pPr>
                            <w:pStyle w:val="NoSpacing"/>
                            <w:jc w:val="right"/>
                            <w:rPr>
                              <w:color w:val="5B9BD5" w:themeColor="accent1"/>
                              <w:sz w:val="40"/>
                              <w:szCs w:val="40"/>
                            </w:rPr>
                          </w:pPr>
                          <w:r>
                            <w:rPr>
                              <w:color w:val="5B9BD5" w:themeColor="accent1"/>
                              <w:sz w:val="40"/>
                              <w:szCs w:val="40"/>
                            </w:rPr>
                            <w:t xml:space="preserve">REQUEST FOR PROPOSAL </w:t>
                          </w:r>
                        </w:p>
                        <w:p w:rsidR="007C56BB" w:rsidRPr="007C56BB" w:rsidRDefault="00463456" w:rsidP="00463456">
                          <w:pPr>
                            <w:pStyle w:val="NoSpacing"/>
                            <w:jc w:val="right"/>
                            <w:rPr>
                              <w:color w:val="5B9BD5" w:themeColor="accent1"/>
                              <w:sz w:val="40"/>
                              <w:szCs w:val="40"/>
                            </w:rPr>
                          </w:pPr>
                          <w:r w:rsidRPr="00463456">
                            <w:rPr>
                              <w:color w:val="5B9BD5" w:themeColor="accent1"/>
                              <w:sz w:val="40"/>
                              <w:szCs w:val="40"/>
                            </w:rPr>
                            <w:t>SGC-0063-22JN Wireless Infrastructure Consulting Services</w:t>
                          </w:r>
                        </w:p>
                      </w:txbxContent>
                    </v:textbox>
                    <w10:wrap type="square" anchorx="page" anchory="page"/>
                  </v:shape>
                </w:pict>
              </mc:Fallback>
            </mc:AlternateContent>
          </w:r>
          <w:r w:rsidRPr="00CC44E0">
            <w:rPr>
              <w:noProof/>
            </w:rPr>
            <w:drawing>
              <wp:inline distT="0" distB="0" distL="0" distR="0" wp14:anchorId="23692962" wp14:editId="146557E4">
                <wp:extent cx="2100263" cy="1400175"/>
                <wp:effectExtent l="0" t="0" r="0" b="0"/>
                <wp:docPr id="1" name="Picture 1" descr="C:\Users\jdemarti\AppData\Local\Microsoft\Windows\Temporary Internet Files\Content.Outlook\T7GNMU10\SGC_Bl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demarti\AppData\Local\Microsoft\Windows\Temporary Internet Files\Content.Outlook\T7GNMU10\SGC_Blk.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01125" cy="1400750"/>
                        </a:xfrm>
                        <a:prstGeom prst="rect">
                          <a:avLst/>
                        </a:prstGeom>
                        <a:noFill/>
                        <a:ln>
                          <a:noFill/>
                        </a:ln>
                      </pic:spPr>
                    </pic:pic>
                  </a:graphicData>
                </a:graphic>
              </wp:inline>
            </w:drawing>
          </w:r>
          <w:r w:rsidRPr="003E48CF">
            <w:rPr>
              <w:noProof/>
            </w:rPr>
            <mc:AlternateContent>
              <mc:Choice Requires="wps">
                <w:drawing>
                  <wp:anchor distT="0" distB="0" distL="114300" distR="114300" simplePos="0" relativeHeight="251664384" behindDoc="0" locked="0" layoutInCell="1" allowOverlap="1" wp14:anchorId="0EE97DA7" wp14:editId="2E862F82">
                    <wp:simplePos x="0" y="0"/>
                    <wp:positionH relativeFrom="page">
                      <wp:posOffset>495300</wp:posOffset>
                    </wp:positionH>
                    <wp:positionV relativeFrom="page">
                      <wp:posOffset>7058025</wp:posOffset>
                    </wp:positionV>
                    <wp:extent cx="7045960" cy="409575"/>
                    <wp:effectExtent l="0" t="0" r="0" b="9525"/>
                    <wp:wrapSquare wrapText="bothSides"/>
                    <wp:docPr id="153" name="Text Box 153"/>
                    <wp:cNvGraphicFramePr/>
                    <a:graphic xmlns:a="http://schemas.openxmlformats.org/drawingml/2006/main">
                      <a:graphicData uri="http://schemas.microsoft.com/office/word/2010/wordprocessingShape">
                        <wps:wsp>
                          <wps:cNvSpPr txBox="1"/>
                          <wps:spPr>
                            <a:xfrm>
                              <a:off x="0" y="0"/>
                              <a:ext cx="7045960" cy="409575"/>
                            </a:xfrm>
                            <a:prstGeom prst="rect">
                              <a:avLst/>
                            </a:prstGeom>
                            <a:noFill/>
                            <a:ln w="6350">
                              <a:noFill/>
                            </a:ln>
                            <a:effectLst/>
                          </wps:spPr>
                          <wps:txbx>
                            <w:txbxContent>
                              <w:p w:rsidR="004F2163" w:rsidRPr="003E48CF" w:rsidRDefault="004F2163" w:rsidP="00E96538">
                                <w:pPr>
                                  <w:pStyle w:val="NoSpacing"/>
                                  <w:jc w:val="right"/>
                                  <w:rPr>
                                    <w:color w:val="595959" w:themeColor="text1" w:themeTint="A6"/>
                                    <w:sz w:val="24"/>
                                    <w:szCs w:val="24"/>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0EE97DA7" id="Text Box 153" o:spid="_x0000_s1028" type="#_x0000_t202" style="position:absolute;left:0;text-align:left;margin-left:39pt;margin-top:555.75pt;width:554.8pt;height:32.25p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" filled="f" stroked="f" strokeweight=".5pt">
                    <v:textbox inset="126pt,0,54pt,0">
                      <w:txbxContent>
                        <w:p w:rsidR="004F2163" w:rsidRPr="003E48CF" w:rsidRDefault="004F2163" w:rsidP="00E96538">
                          <w:pPr>
                            <w:pStyle w:val="NoSpacing"/>
                            <w:jc w:val="right"/>
                            <w:rPr>
                              <w:color w:val="595959" w:themeColor="text1" w:themeTint="A6"/>
                              <w:sz w:val="24"/>
                              <w:szCs w:val="24"/>
                            </w:rPr>
                          </w:pPr>
                        </w:p>
                      </w:txbxContent>
                    </v:textbox>
                    <w10:wrap type="square" anchorx="page" anchory="page"/>
                  </v:shape>
                </w:pict>
              </mc:Fallback>
            </mc:AlternateContent>
          </w:r>
          <w:r w:rsidRPr="00F75BD1">
            <w:rPr>
              <w:noProof/>
            </w:rPr>
            <mc:AlternateContent>
              <mc:Choice Requires="wps">
                <w:drawing>
                  <wp:anchor distT="0" distB="0" distL="114300" distR="114300" simplePos="0" relativeHeight="251662336" behindDoc="0" locked="0" layoutInCell="1" allowOverlap="1" wp14:anchorId="6CD95EC6" wp14:editId="6A15B5E2">
                    <wp:simplePos x="0" y="0"/>
                    <wp:positionH relativeFrom="margin">
                      <wp:posOffset>-574040</wp:posOffset>
                    </wp:positionH>
                    <wp:positionV relativeFrom="page">
                      <wp:posOffset>7752715</wp:posOffset>
                    </wp:positionV>
                    <wp:extent cx="7239000" cy="295275"/>
                    <wp:effectExtent l="0" t="0" r="0" b="9525"/>
                    <wp:wrapSquare wrapText="bothSides"/>
                    <wp:docPr id="3" name="Text Box 3"/>
                    <wp:cNvGraphicFramePr/>
                    <a:graphic xmlns:a="http://schemas.openxmlformats.org/drawingml/2006/main">
                      <a:graphicData uri="http://schemas.microsoft.com/office/word/2010/wordprocessingShape">
                        <wps:wsp>
                          <wps:cNvSpPr txBox="1"/>
                          <wps:spPr>
                            <a:xfrm>
                              <a:off x="0" y="0"/>
                              <a:ext cx="7239000" cy="295275"/>
                            </a:xfrm>
                            <a:prstGeom prst="rect">
                              <a:avLst/>
                            </a:prstGeom>
                            <a:noFill/>
                            <a:ln w="6350">
                              <a:noFill/>
                            </a:ln>
                            <a:effectLst/>
                          </wps:spPr>
                          <wps:txbx>
                            <w:txbxContent>
                              <w:p w:rsidR="004F2163" w:rsidRDefault="004F2163" w:rsidP="00E96538">
                                <w:pPr>
                                  <w:pStyle w:val="NoSpacing"/>
                                  <w:jc w:val="right"/>
                                  <w:rPr>
                                    <w:color w:val="595959" w:themeColor="text1" w:themeTint="A6"/>
                                    <w:sz w:val="20"/>
                                    <w:szCs w:val="20"/>
                                  </w:rPr>
                                </w:pPr>
                              </w:p>
                            </w:txbxContent>
                          </wps:txbx>
                          <wps:bodyPr rot="0" spcFirstLastPara="0" vertOverflow="overflow" horzOverflow="overflow" vert="horz" wrap="square" lIns="1600200" tIns="0" rIns="68580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w14:anchorId="6CD95EC6" id="Text Box 3" o:spid="_x0000_s1029" type="#_x0000_t202" style="position:absolute;left:0;text-align:left;margin-left:-45.2pt;margin-top:610.45pt;width:570pt;height:23.2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" filled="f" stroked="f" strokeweight=".5pt">
                    <v:textbox inset="126pt,0,54pt,0">
                      <w:txbxContent>
                        <w:p w:rsidR="004F2163" w:rsidRDefault="004F2163" w:rsidP="00E96538">
                          <w:pPr>
                            <w:pStyle w:val="NoSpacing"/>
                            <w:jc w:val="right"/>
                            <w:rPr>
                              <w:color w:val="595959" w:themeColor="text1" w:themeTint="A6"/>
                              <w:sz w:val="20"/>
                              <w:szCs w:val="20"/>
                            </w:rPr>
                          </w:pPr>
                        </w:p>
                      </w:txbxContent>
                    </v:textbox>
                    <w10:wrap type="square" anchorx="margin" anchory="page"/>
                  </v:shape>
                </w:pict>
              </mc:Fallback>
            </mc:AlternateContent>
          </w:r>
          <w:r>
            <w:rPr>
              <w:noProof/>
            </w:rPr>
            <mc:AlternateContent>
              <mc:Choice Requires="wps">
                <w:drawing>
                  <wp:anchor distT="0" distB="0" distL="114300" distR="114300" simplePos="0" relativeHeight="251659264" behindDoc="0" locked="0" layoutInCell="1" allowOverlap="1" wp14:anchorId="5DEF84ED" wp14:editId="48CB7288">
                    <wp:simplePos x="0" y="0"/>
                    <wp:positionH relativeFrom="margin">
                      <wp:align>center</wp:align>
                    </wp:positionH>
                    <wp:positionV relativeFrom="page">
                      <wp:posOffset>5295900</wp:posOffset>
                    </wp:positionV>
                    <wp:extent cx="7315200" cy="1562100"/>
                    <wp:effectExtent l="0" t="0" r="0" b="0"/>
                    <wp:wrapSquare wrapText="bothSides"/>
                    <wp:docPr id="154" name="Text Box 154"/>
                    <wp:cNvGraphicFramePr/>
                    <a:graphic xmlns:a="http://schemas.openxmlformats.org/drawingml/2006/main">
                      <a:graphicData uri="http://schemas.microsoft.com/office/word/2010/wordprocessingShape">
                        <wps:wsp>
                          <wps:cNvSpPr txBox="1"/>
                          <wps:spPr>
                            <a:xfrm>
                              <a:off x="0" y="0"/>
                              <a:ext cx="7315200" cy="15621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F2163" w:rsidRDefault="00511E10"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F216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rsidR="004F2163" w:rsidRDefault="004F2163" w:rsidP="00E96538">
                                    <w:pPr>
                                      <w:jc w:val="right"/>
                                      <w:rPr>
                                        <w:smallCaps/>
                                        <w:color w:val="404040" w:themeColor="text1" w:themeTint="BF"/>
                                        <w:sz w:val="36"/>
                                        <w:szCs w:val="36"/>
                                      </w:rPr>
                                    </w:pPr>
                                    <w:r>
                                      <w:rPr>
                                        <w:color w:val="404040" w:themeColor="text1" w:themeTint="BF"/>
                                        <w:sz w:val="36"/>
                                        <w:szCs w:val="36"/>
                                      </w:rPr>
                                      <w:t xml:space="preserve">     </w:t>
                                    </w:r>
                                  </w:p>
                                </w:sdtContent>
                              </w:sdt>
                            </w:txbxContent>
                          </wps:txbx>
                          <wps:bodyPr rot="0" spcFirstLastPara="0" vertOverflow="overflow" horzOverflow="overflow" vert="horz" wrap="square" lIns="1600200" tIns="0" rIns="685800" bIns="0" numCol="1" spcCol="0" rtlCol="0" fromWordArt="0" anchor="b" anchorCtr="0" forceAA="0" compatLnSpc="1">
                            <a:prstTxWarp prst="textNoShape">
                              <a:avLst/>
                            </a:prstTxWarp>
                            <a:noAutofit/>
                          </wps:bodyPr>
                        </wps:wsp>
                      </a:graphicData>
                    </a:graphic>
                    <wp14:sizeRelH relativeFrom="page">
                      <wp14:pctWidth>94100</wp14:pctWidth>
                    </wp14:sizeRelH>
                    <wp14:sizeRelV relativeFrom="page">
                      <wp14:pctHeight>0</wp14:pctHeight>
                    </wp14:sizeRelV>
                  </wp:anchor>
                </w:drawing>
              </mc:Choice>
              <mc:Fallback>
                <w:pict>
                  <v:shape w14:anchorId="5DEF84ED" id="Text Box 154" o:spid="_x0000_s1030" type="#_x0000_t202" style="position:absolute;left:0;text-align:left;margin-left:0;margin-top:417pt;width:8in;height:123pt;z-index:251659264;visibility:visible;mso-wrap-style:square;mso-width-percent:941;mso-height-percent:0;mso-wrap-distance-left:9pt;mso-wrap-distance-top:0;mso-wrap-distance-right:9pt;mso-wrap-distance-bottom:0;mso-position-horizontal:center;mso-position-horizontal-relative:margin;mso-position-vertical:absolute;mso-position-vertical-relative:page;mso-width-percent:941;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" filled="f" stroked="f" strokeweight=".5pt">
                    <v:textbox inset="126pt,0,54pt,0">
                      <w:txbxContent>
                        <w:p w:rsidR="004F2163" w:rsidRDefault="00511E10" w:rsidP="00E96538">
                          <w:pPr>
                            <w:jc w:val="right"/>
                            <w:rPr>
                              <w:color w:val="5B9BD5" w:themeColor="accent1"/>
                              <w:sz w:val="64"/>
                              <w:szCs w:val="64"/>
                            </w:rPr>
                          </w:pPr>
                          <w:sdt>
                            <w:sdtPr>
                              <w:rPr>
                                <w:caps/>
                                <w:color w:val="5B9BD5" w:themeColor="accent1"/>
                                <w:sz w:val="64"/>
                                <w:szCs w:val="64"/>
                              </w:rPr>
                              <w:alias w:val="Title"/>
                              <w:tag w:val=""/>
                              <w:id w:val="-292287993"/>
                              <w:showingPlcHdr/>
                              <w:dataBinding w:prefixMappings="xmlns:ns0='http://purl.org/dc/elements/1.1/' xmlns:ns1='http://schemas.openxmlformats.org/package/2006/metadata/core-properties' " w:xpath="/ns1:coreProperties[1]/ns0:title[1]" w:storeItemID="{6C3C8BC8-F283-45AE-878A-BAB7291924A1}"/>
                              <w:text w:multiLine="1"/>
                            </w:sdtPr>
                            <w:sdtEndPr>
                              <w:rPr>
                                <w:caps w:val="0"/>
                              </w:rPr>
                            </w:sdtEndPr>
                            <w:sdtContent>
                              <w:r w:rsidR="004F2163">
                                <w:rPr>
                                  <w:caps/>
                                  <w:color w:val="5B9BD5" w:themeColor="accent1"/>
                                  <w:sz w:val="64"/>
                                  <w:szCs w:val="64"/>
                                </w:rPr>
                                <w:t xml:space="preserve">     </w:t>
                              </w:r>
                            </w:sdtContent>
                          </w:sdt>
                        </w:p>
                        <w:sdt>
                          <w:sdtPr>
                            <w:rPr>
                              <w:color w:val="404040" w:themeColor="text1" w:themeTint="BF"/>
                              <w:sz w:val="36"/>
                              <w:szCs w:val="36"/>
                            </w:rPr>
                            <w:alias w:val="Subtitle"/>
                            <w:tag w:val=""/>
                            <w:id w:val="-143355906"/>
                            <w:showingPlcHdr/>
                            <w:dataBinding w:prefixMappings="xmlns:ns0='http://purl.org/dc/elements/1.1/' xmlns:ns1='http://schemas.openxmlformats.org/package/2006/metadata/core-properties' " w:xpath="/ns1:coreProperties[1]/ns0:subject[1]" w:storeItemID="{6C3C8BC8-F283-45AE-878A-BAB7291924A1}"/>
                            <w:text/>
                          </w:sdtPr>
                          <w:sdtEndPr/>
                          <w:sdtContent>
                            <w:p w:rsidR="004F2163" w:rsidRDefault="004F2163" w:rsidP="00E96538">
                              <w:pPr>
                                <w:jc w:val="right"/>
                                <w:rPr>
                                  <w:smallCaps/>
                                  <w:color w:val="404040" w:themeColor="text1" w:themeTint="BF"/>
                                  <w:sz w:val="36"/>
                                  <w:szCs w:val="36"/>
                                </w:rPr>
                              </w:pPr>
                              <w:r>
                                <w:rPr>
                                  <w:color w:val="404040" w:themeColor="text1" w:themeTint="BF"/>
                                  <w:sz w:val="36"/>
                                  <w:szCs w:val="36"/>
                                </w:rPr>
                                <w:t xml:space="preserve">     </w:t>
                              </w:r>
                            </w:p>
                          </w:sdtContent>
                        </w:sdt>
                      </w:txbxContent>
                    </v:textbox>
                    <w10:wrap type="square" anchorx="margin" anchory="page"/>
                  </v:shape>
                </w:pict>
              </mc:Fallback>
            </mc:AlternateContent>
          </w:r>
          <w:r>
            <w:rPr>
              <w:noProof/>
            </w:rPr>
            <mc:AlternateContent>
              <mc:Choice Requires="wpg">
                <w:drawing>
                  <wp:anchor distT="0" distB="0" distL="114300" distR="114300" simplePos="0" relativeHeight="251663360" behindDoc="0" locked="0" layoutInCell="1" allowOverlap="1" wp14:anchorId="3FF59D9A" wp14:editId="4CAC00C0">
                    <wp:simplePos x="0" y="0"/>
                    <wp:positionH relativeFrom="margin">
                      <wp:align>center</wp:align>
                    </wp:positionH>
                    <wp:positionV relativeFrom="page">
                      <wp:posOffset>8751570</wp:posOffset>
                    </wp:positionV>
                    <wp:extent cx="7315200" cy="914400"/>
                    <wp:effectExtent l="0" t="0" r="0" b="0"/>
                    <wp:wrapNone/>
                    <wp:docPr id="4" name="Group 4"/>
                    <wp:cNvGraphicFramePr/>
                    <a:graphic xmlns:a="http://schemas.openxmlformats.org/drawingml/2006/main">
                      <a:graphicData uri="http://schemas.microsoft.com/office/word/2010/wordprocessingGroup">
                        <wpg:wgp>
                          <wpg:cNvGrpSpPr/>
                          <wpg:grpSpPr>
                            <a:xfrm rot="10800000">
                              <a:off x="0" y="0"/>
                              <a:ext cx="7315200" cy="914400"/>
                              <a:chOff x="0" y="-1"/>
                              <a:chExt cx="7315200" cy="1216153"/>
                            </a:xfrm>
                          </wpg:grpSpPr>
                          <wps:wsp>
                            <wps:cNvPr id="5" name="Rectangle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solidFill>
                                <a:srgbClr val="5B9BD5"/>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Rectangle 6"/>
                            <wps:cNvSpPr/>
                            <wps:spPr>
                              <a:xfrm>
                                <a:off x="0" y="0"/>
                                <a:ext cx="7315200" cy="1216152"/>
                              </a:xfrm>
                              <a:prstGeom prst="rect">
                                <a:avLst/>
                              </a:prstGeom>
                              <a:blipFill>
                                <a:blip r:embed="rId7"/>
                                <a:stretch>
                                  <a:fillRect r="-7574"/>
                                </a:stretch>
                              </a:blip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3AA793E" id="Group 4" o:spid="_x0000_s1026" style="position:absolute;margin-left:0;margin-top:689.1pt;width:8in;height:1in;rotation:180;z-index:251663360;mso-position-horizontal:center;mso-position-horizontal-relative:margin;mso-position-vertical-relative:page"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">
                    <v:shape id="Rectangle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" path="m,l7312660,r,1129665l3619500,733425,,1091565,,xe" fillcolor="#5b9bd5" stroked="f" strokeweight="1pt">
                      <v:stroke joinstyle="miter"/>
                      <v:path arrowok="t" o:connecttype="custom" o:connectlocs="0,0;7315200,0;7315200,1130373;3620757,733885;0,1092249;0,0" o:connectangles="0,0,0,0,0,0"/>
                    </v:shape>
                    <v:rect id="Rectangle 6"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" stroked="f" strokeweight="1pt">
                      <v:fill r:id="rId8" o:title="" recolor="t" rotate="t" type="frame"/>
                    </v:rect>
                    <w10:wrap anchorx="margin" anchory="page"/>
                  </v:group>
                </w:pict>
              </mc:Fallback>
            </mc:AlternateContent>
          </w:r>
          <w:r>
            <w:br w:type="page"/>
          </w:r>
        </w:p>
      </w:sdtContent>
    </w:sdt>
    <w:sdt>
      <w:sdtPr>
        <w:rPr>
          <w:rFonts w:asciiTheme="minorHAnsi" w:eastAsiaTheme="minorHAnsi" w:hAnsiTheme="minorHAnsi" w:cstheme="minorBidi"/>
          <w:color w:val="auto"/>
          <w:sz w:val="22"/>
          <w:szCs w:val="22"/>
        </w:rPr>
        <w:id w:val="-2106025524"/>
        <w:docPartObj>
          <w:docPartGallery w:val="Table of Contents"/>
          <w:docPartUnique/>
        </w:docPartObj>
      </w:sdtPr>
      <w:sdtEndPr>
        <w:rPr>
          <w:b/>
          <w:bCs/>
          <w:noProof/>
        </w:rPr>
      </w:sdtEndPr>
      <w:sdtContent>
        <w:p w:rsidR="00E96538" w:rsidRDefault="00E96538" w:rsidP="00E96538">
          <w:pPr>
            <w:pStyle w:val="TOCHeading"/>
            <w:numPr>
              <w:ilvl w:val="0"/>
              <w:numId w:val="0"/>
            </w:numPr>
          </w:pPr>
          <w:r>
            <w:t>Table of Contents</w:t>
          </w:r>
        </w:p>
        <w:p w:rsidR="00511E10" w:rsidRDefault="00E96538">
          <w:pPr>
            <w:pStyle w:val="TOC1"/>
            <w:tabs>
              <w:tab w:val="left" w:pos="440"/>
              <w:tab w:val="right" w:leader="dot" w:pos="9350"/>
            </w:tabs>
            <w:rPr>
              <w:rFonts w:eastAsiaTheme="minorEastAsia"/>
              <w:noProof/>
            </w:rPr>
          </w:pPr>
          <w:r>
            <w:fldChar w:fldCharType="begin"/>
          </w:r>
          <w:r>
            <w:instrText xml:space="preserve"> TOC \o "1-3" \h \z \u </w:instrText>
          </w:r>
          <w:r>
            <w:fldChar w:fldCharType="separate"/>
          </w:r>
          <w:hyperlink w:anchor="_Toc107231763" w:history="1">
            <w:r w:rsidR="00511E10" w:rsidRPr="004805E5">
              <w:rPr>
                <w:rStyle w:val="Hyperlink"/>
                <w:noProof/>
              </w:rPr>
              <w:t>I.</w:t>
            </w:r>
            <w:r w:rsidR="00511E10">
              <w:rPr>
                <w:rFonts w:eastAsiaTheme="minorEastAsia"/>
                <w:noProof/>
              </w:rPr>
              <w:tab/>
            </w:r>
            <w:r w:rsidR="00511E10" w:rsidRPr="004805E5">
              <w:rPr>
                <w:rStyle w:val="Hyperlink"/>
                <w:noProof/>
              </w:rPr>
              <w:t>Introduction</w:t>
            </w:r>
            <w:r w:rsidR="00511E10">
              <w:rPr>
                <w:noProof/>
                <w:webHidden/>
              </w:rPr>
              <w:tab/>
            </w:r>
            <w:r w:rsidR="00511E10">
              <w:rPr>
                <w:noProof/>
                <w:webHidden/>
              </w:rPr>
              <w:fldChar w:fldCharType="begin"/>
            </w:r>
            <w:r w:rsidR="00511E10">
              <w:rPr>
                <w:noProof/>
                <w:webHidden/>
              </w:rPr>
              <w:instrText xml:space="preserve"> PAGEREF _Toc107231763 \h </w:instrText>
            </w:r>
            <w:r w:rsidR="00511E10">
              <w:rPr>
                <w:noProof/>
                <w:webHidden/>
              </w:rPr>
            </w:r>
            <w:r w:rsidR="00511E10">
              <w:rPr>
                <w:noProof/>
                <w:webHidden/>
              </w:rPr>
              <w:fldChar w:fldCharType="separate"/>
            </w:r>
            <w:r w:rsidR="00511E10">
              <w:rPr>
                <w:noProof/>
                <w:webHidden/>
              </w:rPr>
              <w:t>2</w:t>
            </w:r>
            <w:r w:rsidR="00511E10">
              <w:rPr>
                <w:noProof/>
                <w:webHidden/>
              </w:rPr>
              <w:fldChar w:fldCharType="end"/>
            </w:r>
          </w:hyperlink>
        </w:p>
        <w:p w:rsidR="00511E10" w:rsidRDefault="00511E10">
          <w:pPr>
            <w:pStyle w:val="TOC1"/>
            <w:tabs>
              <w:tab w:val="left" w:pos="440"/>
              <w:tab w:val="right" w:leader="dot" w:pos="9350"/>
            </w:tabs>
            <w:rPr>
              <w:rFonts w:eastAsiaTheme="minorEastAsia"/>
              <w:noProof/>
            </w:rPr>
          </w:pPr>
          <w:hyperlink w:anchor="_Toc107231764" w:history="1">
            <w:r w:rsidRPr="004805E5">
              <w:rPr>
                <w:rStyle w:val="Hyperlink"/>
                <w:noProof/>
              </w:rPr>
              <w:t>II.</w:t>
            </w:r>
            <w:r>
              <w:rPr>
                <w:rFonts w:eastAsiaTheme="minorEastAsia"/>
                <w:noProof/>
              </w:rPr>
              <w:tab/>
            </w:r>
            <w:r w:rsidRPr="004805E5">
              <w:rPr>
                <w:rStyle w:val="Hyperlink"/>
                <w:noProof/>
              </w:rPr>
              <w:t>RFP Objective</w:t>
            </w:r>
            <w:r>
              <w:rPr>
                <w:noProof/>
                <w:webHidden/>
              </w:rPr>
              <w:tab/>
            </w:r>
            <w:r>
              <w:rPr>
                <w:noProof/>
                <w:webHidden/>
              </w:rPr>
              <w:fldChar w:fldCharType="begin"/>
            </w:r>
            <w:r>
              <w:rPr>
                <w:noProof/>
                <w:webHidden/>
              </w:rPr>
              <w:instrText xml:space="preserve"> PAGEREF _Toc107231764 \h </w:instrText>
            </w:r>
            <w:r>
              <w:rPr>
                <w:noProof/>
                <w:webHidden/>
              </w:rPr>
            </w:r>
            <w:r>
              <w:rPr>
                <w:noProof/>
                <w:webHidden/>
              </w:rPr>
              <w:fldChar w:fldCharType="separate"/>
            </w:r>
            <w:r>
              <w:rPr>
                <w:noProof/>
                <w:webHidden/>
              </w:rPr>
              <w:t>2</w:t>
            </w:r>
            <w:r>
              <w:rPr>
                <w:noProof/>
                <w:webHidden/>
              </w:rPr>
              <w:fldChar w:fldCharType="end"/>
            </w:r>
          </w:hyperlink>
        </w:p>
        <w:p w:rsidR="00511E10" w:rsidRDefault="00511E10">
          <w:pPr>
            <w:pStyle w:val="TOC1"/>
            <w:tabs>
              <w:tab w:val="left" w:pos="660"/>
              <w:tab w:val="right" w:leader="dot" w:pos="9350"/>
            </w:tabs>
            <w:rPr>
              <w:rFonts w:eastAsiaTheme="minorEastAsia"/>
              <w:noProof/>
            </w:rPr>
          </w:pPr>
          <w:hyperlink w:anchor="_Toc107231765" w:history="1">
            <w:r w:rsidRPr="004805E5">
              <w:rPr>
                <w:rStyle w:val="Hyperlink"/>
                <w:noProof/>
              </w:rPr>
              <w:t>III.</w:t>
            </w:r>
            <w:r>
              <w:rPr>
                <w:rFonts w:eastAsiaTheme="minorEastAsia"/>
                <w:noProof/>
              </w:rPr>
              <w:tab/>
            </w:r>
            <w:r w:rsidRPr="004805E5">
              <w:rPr>
                <w:rStyle w:val="Hyperlink"/>
                <w:noProof/>
              </w:rPr>
              <w:t>Scope of Services</w:t>
            </w:r>
            <w:r>
              <w:rPr>
                <w:noProof/>
                <w:webHidden/>
              </w:rPr>
              <w:tab/>
            </w:r>
            <w:r>
              <w:rPr>
                <w:noProof/>
                <w:webHidden/>
              </w:rPr>
              <w:fldChar w:fldCharType="begin"/>
            </w:r>
            <w:r>
              <w:rPr>
                <w:noProof/>
                <w:webHidden/>
              </w:rPr>
              <w:instrText xml:space="preserve"> PAGEREF _Toc107231765 \h </w:instrText>
            </w:r>
            <w:r>
              <w:rPr>
                <w:noProof/>
                <w:webHidden/>
              </w:rPr>
            </w:r>
            <w:r>
              <w:rPr>
                <w:noProof/>
                <w:webHidden/>
              </w:rPr>
              <w:fldChar w:fldCharType="separate"/>
            </w:r>
            <w:r>
              <w:rPr>
                <w:noProof/>
                <w:webHidden/>
              </w:rPr>
              <w:t>2</w:t>
            </w:r>
            <w:r>
              <w:rPr>
                <w:noProof/>
                <w:webHidden/>
              </w:rPr>
              <w:fldChar w:fldCharType="end"/>
            </w:r>
          </w:hyperlink>
        </w:p>
        <w:p w:rsidR="00511E10" w:rsidRDefault="00511E10">
          <w:pPr>
            <w:pStyle w:val="TOC1"/>
            <w:tabs>
              <w:tab w:val="left" w:pos="660"/>
              <w:tab w:val="right" w:leader="dot" w:pos="9350"/>
            </w:tabs>
            <w:rPr>
              <w:rFonts w:eastAsiaTheme="minorEastAsia"/>
              <w:noProof/>
            </w:rPr>
          </w:pPr>
          <w:hyperlink w:anchor="_Toc107231766" w:history="1">
            <w:r w:rsidRPr="004805E5">
              <w:rPr>
                <w:rStyle w:val="Hyperlink"/>
                <w:noProof/>
              </w:rPr>
              <w:t>IV.</w:t>
            </w:r>
            <w:r>
              <w:rPr>
                <w:rFonts w:eastAsiaTheme="minorEastAsia"/>
                <w:noProof/>
              </w:rPr>
              <w:tab/>
            </w:r>
            <w:r w:rsidRPr="004805E5">
              <w:rPr>
                <w:rStyle w:val="Hyperlink"/>
                <w:noProof/>
              </w:rPr>
              <w:t>RFP Administrative Information</w:t>
            </w:r>
            <w:r>
              <w:rPr>
                <w:noProof/>
                <w:webHidden/>
              </w:rPr>
              <w:tab/>
            </w:r>
            <w:r>
              <w:rPr>
                <w:noProof/>
                <w:webHidden/>
              </w:rPr>
              <w:fldChar w:fldCharType="begin"/>
            </w:r>
            <w:r>
              <w:rPr>
                <w:noProof/>
                <w:webHidden/>
              </w:rPr>
              <w:instrText xml:space="preserve"> PAGEREF _Toc107231766 \h </w:instrText>
            </w:r>
            <w:r>
              <w:rPr>
                <w:noProof/>
                <w:webHidden/>
              </w:rPr>
            </w:r>
            <w:r>
              <w:rPr>
                <w:noProof/>
                <w:webHidden/>
              </w:rPr>
              <w:fldChar w:fldCharType="separate"/>
            </w:r>
            <w:r>
              <w:rPr>
                <w:noProof/>
                <w:webHidden/>
              </w:rPr>
              <w:t>4</w:t>
            </w:r>
            <w:r>
              <w:rPr>
                <w:noProof/>
                <w:webHidden/>
              </w:rPr>
              <w:fldChar w:fldCharType="end"/>
            </w:r>
          </w:hyperlink>
        </w:p>
        <w:p w:rsidR="00511E10" w:rsidRDefault="00511E10">
          <w:pPr>
            <w:pStyle w:val="TOC2"/>
            <w:tabs>
              <w:tab w:val="left" w:pos="660"/>
              <w:tab w:val="right" w:leader="dot" w:pos="9350"/>
            </w:tabs>
            <w:rPr>
              <w:rFonts w:eastAsiaTheme="minorEastAsia"/>
              <w:noProof/>
            </w:rPr>
          </w:pPr>
          <w:hyperlink w:anchor="_Toc107231767" w:history="1">
            <w:r w:rsidRPr="004805E5">
              <w:rPr>
                <w:rStyle w:val="Hyperlink"/>
                <w:noProof/>
              </w:rPr>
              <w:t>A.</w:t>
            </w:r>
            <w:r>
              <w:rPr>
                <w:rFonts w:eastAsiaTheme="minorEastAsia"/>
                <w:noProof/>
              </w:rPr>
              <w:tab/>
            </w:r>
            <w:r w:rsidRPr="004805E5">
              <w:rPr>
                <w:rStyle w:val="Hyperlink"/>
                <w:noProof/>
              </w:rPr>
              <w:t>RFP Contact Information</w:t>
            </w:r>
            <w:r>
              <w:rPr>
                <w:noProof/>
                <w:webHidden/>
              </w:rPr>
              <w:tab/>
            </w:r>
            <w:r>
              <w:rPr>
                <w:noProof/>
                <w:webHidden/>
              </w:rPr>
              <w:fldChar w:fldCharType="begin"/>
            </w:r>
            <w:r>
              <w:rPr>
                <w:noProof/>
                <w:webHidden/>
              </w:rPr>
              <w:instrText xml:space="preserve"> PAGEREF _Toc107231767 \h </w:instrText>
            </w:r>
            <w:r>
              <w:rPr>
                <w:noProof/>
                <w:webHidden/>
              </w:rPr>
            </w:r>
            <w:r>
              <w:rPr>
                <w:noProof/>
                <w:webHidden/>
              </w:rPr>
              <w:fldChar w:fldCharType="separate"/>
            </w:r>
            <w:r>
              <w:rPr>
                <w:noProof/>
                <w:webHidden/>
              </w:rPr>
              <w:t>4</w:t>
            </w:r>
            <w:r>
              <w:rPr>
                <w:noProof/>
                <w:webHidden/>
              </w:rPr>
              <w:fldChar w:fldCharType="end"/>
            </w:r>
          </w:hyperlink>
        </w:p>
        <w:p w:rsidR="00511E10" w:rsidRDefault="00511E10">
          <w:pPr>
            <w:pStyle w:val="TOC2"/>
            <w:tabs>
              <w:tab w:val="left" w:pos="660"/>
              <w:tab w:val="right" w:leader="dot" w:pos="9350"/>
            </w:tabs>
            <w:rPr>
              <w:rFonts w:eastAsiaTheme="minorEastAsia"/>
              <w:noProof/>
            </w:rPr>
          </w:pPr>
          <w:hyperlink w:anchor="_Toc107231768" w:history="1">
            <w:r w:rsidRPr="004805E5">
              <w:rPr>
                <w:rStyle w:val="Hyperlink"/>
                <w:noProof/>
              </w:rPr>
              <w:t>B.</w:t>
            </w:r>
            <w:r>
              <w:rPr>
                <w:rFonts w:eastAsiaTheme="minorEastAsia"/>
                <w:noProof/>
              </w:rPr>
              <w:tab/>
            </w:r>
            <w:r w:rsidRPr="004805E5">
              <w:rPr>
                <w:rStyle w:val="Hyperlink"/>
                <w:noProof/>
              </w:rPr>
              <w:t>Schedule of Events</w:t>
            </w:r>
            <w:r>
              <w:rPr>
                <w:noProof/>
                <w:webHidden/>
              </w:rPr>
              <w:tab/>
            </w:r>
            <w:r>
              <w:rPr>
                <w:noProof/>
                <w:webHidden/>
              </w:rPr>
              <w:fldChar w:fldCharType="begin"/>
            </w:r>
            <w:r>
              <w:rPr>
                <w:noProof/>
                <w:webHidden/>
              </w:rPr>
              <w:instrText xml:space="preserve"> PAGEREF _Toc107231768 \h </w:instrText>
            </w:r>
            <w:r>
              <w:rPr>
                <w:noProof/>
                <w:webHidden/>
              </w:rPr>
            </w:r>
            <w:r>
              <w:rPr>
                <w:noProof/>
                <w:webHidden/>
              </w:rPr>
              <w:fldChar w:fldCharType="separate"/>
            </w:r>
            <w:r>
              <w:rPr>
                <w:noProof/>
                <w:webHidden/>
              </w:rPr>
              <w:t>4</w:t>
            </w:r>
            <w:r>
              <w:rPr>
                <w:noProof/>
                <w:webHidden/>
              </w:rPr>
              <w:fldChar w:fldCharType="end"/>
            </w:r>
          </w:hyperlink>
        </w:p>
        <w:p w:rsidR="00511E10" w:rsidRDefault="00511E10">
          <w:pPr>
            <w:pStyle w:val="TOC2"/>
            <w:tabs>
              <w:tab w:val="left" w:pos="660"/>
              <w:tab w:val="right" w:leader="dot" w:pos="9350"/>
            </w:tabs>
            <w:rPr>
              <w:rFonts w:eastAsiaTheme="minorEastAsia"/>
              <w:noProof/>
            </w:rPr>
          </w:pPr>
          <w:hyperlink w:anchor="_Toc107231769" w:history="1">
            <w:r w:rsidRPr="004805E5">
              <w:rPr>
                <w:rStyle w:val="Hyperlink"/>
                <w:rFonts w:eastAsia="Times New Roman"/>
                <w:noProof/>
              </w:rPr>
              <w:t>C.</w:t>
            </w:r>
            <w:r>
              <w:rPr>
                <w:rFonts w:eastAsiaTheme="minorEastAsia"/>
                <w:noProof/>
              </w:rPr>
              <w:tab/>
            </w:r>
            <w:r w:rsidRPr="004805E5">
              <w:rPr>
                <w:rStyle w:val="Hyperlink"/>
                <w:rFonts w:eastAsia="Times New Roman"/>
                <w:noProof/>
              </w:rPr>
              <w:t>Intent to Bid &amp; Availability for Virtual Presentation</w:t>
            </w:r>
            <w:r>
              <w:rPr>
                <w:noProof/>
                <w:webHidden/>
              </w:rPr>
              <w:tab/>
            </w:r>
            <w:r>
              <w:rPr>
                <w:noProof/>
                <w:webHidden/>
              </w:rPr>
              <w:fldChar w:fldCharType="begin"/>
            </w:r>
            <w:r>
              <w:rPr>
                <w:noProof/>
                <w:webHidden/>
              </w:rPr>
              <w:instrText xml:space="preserve"> PAGEREF _Toc107231769 \h </w:instrText>
            </w:r>
            <w:r>
              <w:rPr>
                <w:noProof/>
                <w:webHidden/>
              </w:rPr>
            </w:r>
            <w:r>
              <w:rPr>
                <w:noProof/>
                <w:webHidden/>
              </w:rPr>
              <w:fldChar w:fldCharType="separate"/>
            </w:r>
            <w:r>
              <w:rPr>
                <w:noProof/>
                <w:webHidden/>
              </w:rPr>
              <w:t>4</w:t>
            </w:r>
            <w:r>
              <w:rPr>
                <w:noProof/>
                <w:webHidden/>
              </w:rPr>
              <w:fldChar w:fldCharType="end"/>
            </w:r>
          </w:hyperlink>
        </w:p>
        <w:p w:rsidR="00511E10" w:rsidRDefault="00511E10">
          <w:pPr>
            <w:pStyle w:val="TOC2"/>
            <w:tabs>
              <w:tab w:val="left" w:pos="660"/>
              <w:tab w:val="right" w:leader="dot" w:pos="9350"/>
            </w:tabs>
            <w:rPr>
              <w:rFonts w:eastAsiaTheme="minorEastAsia"/>
              <w:noProof/>
            </w:rPr>
          </w:pPr>
          <w:hyperlink w:anchor="_Toc107231770" w:history="1">
            <w:r w:rsidRPr="004805E5">
              <w:rPr>
                <w:rStyle w:val="Hyperlink"/>
                <w:rFonts w:eastAsia="Times New Roman"/>
                <w:noProof/>
              </w:rPr>
              <w:t>C.</w:t>
            </w:r>
            <w:r>
              <w:rPr>
                <w:rFonts w:eastAsiaTheme="minorEastAsia"/>
                <w:noProof/>
              </w:rPr>
              <w:tab/>
            </w:r>
            <w:r w:rsidRPr="004805E5">
              <w:rPr>
                <w:rStyle w:val="Hyperlink"/>
                <w:rFonts w:eastAsia="Times New Roman"/>
                <w:noProof/>
              </w:rPr>
              <w:t>Bidder Questions</w:t>
            </w:r>
            <w:r>
              <w:rPr>
                <w:noProof/>
                <w:webHidden/>
              </w:rPr>
              <w:tab/>
            </w:r>
            <w:r>
              <w:rPr>
                <w:noProof/>
                <w:webHidden/>
              </w:rPr>
              <w:fldChar w:fldCharType="begin"/>
            </w:r>
            <w:r>
              <w:rPr>
                <w:noProof/>
                <w:webHidden/>
              </w:rPr>
              <w:instrText xml:space="preserve"> PAGEREF _Toc107231770 \h </w:instrText>
            </w:r>
            <w:r>
              <w:rPr>
                <w:noProof/>
                <w:webHidden/>
              </w:rPr>
            </w:r>
            <w:r>
              <w:rPr>
                <w:noProof/>
                <w:webHidden/>
              </w:rPr>
              <w:fldChar w:fldCharType="separate"/>
            </w:r>
            <w:r>
              <w:rPr>
                <w:noProof/>
                <w:webHidden/>
              </w:rPr>
              <w:t>4</w:t>
            </w:r>
            <w:r>
              <w:rPr>
                <w:noProof/>
                <w:webHidden/>
              </w:rPr>
              <w:fldChar w:fldCharType="end"/>
            </w:r>
          </w:hyperlink>
        </w:p>
        <w:p w:rsidR="00511E10" w:rsidRDefault="00511E10">
          <w:pPr>
            <w:pStyle w:val="TOC2"/>
            <w:tabs>
              <w:tab w:val="left" w:pos="660"/>
              <w:tab w:val="right" w:leader="dot" w:pos="9350"/>
            </w:tabs>
            <w:rPr>
              <w:rFonts w:eastAsiaTheme="minorEastAsia"/>
              <w:noProof/>
            </w:rPr>
          </w:pPr>
          <w:hyperlink w:anchor="_Toc107231771" w:history="1">
            <w:r w:rsidRPr="004805E5">
              <w:rPr>
                <w:rStyle w:val="Hyperlink"/>
                <w:rFonts w:eastAsia="Times New Roman"/>
                <w:noProof/>
              </w:rPr>
              <w:t>D.</w:t>
            </w:r>
            <w:r>
              <w:rPr>
                <w:rFonts w:eastAsiaTheme="minorEastAsia"/>
                <w:noProof/>
              </w:rPr>
              <w:tab/>
            </w:r>
            <w:r w:rsidRPr="004805E5">
              <w:rPr>
                <w:rStyle w:val="Hyperlink"/>
                <w:rFonts w:eastAsia="Times New Roman"/>
                <w:noProof/>
              </w:rPr>
              <w:t>Submission of Proposals</w:t>
            </w:r>
            <w:r>
              <w:rPr>
                <w:noProof/>
                <w:webHidden/>
              </w:rPr>
              <w:tab/>
            </w:r>
            <w:r>
              <w:rPr>
                <w:noProof/>
                <w:webHidden/>
              </w:rPr>
              <w:fldChar w:fldCharType="begin"/>
            </w:r>
            <w:r>
              <w:rPr>
                <w:noProof/>
                <w:webHidden/>
              </w:rPr>
              <w:instrText xml:space="preserve"> PAGEREF _Toc107231771 \h </w:instrText>
            </w:r>
            <w:r>
              <w:rPr>
                <w:noProof/>
                <w:webHidden/>
              </w:rPr>
            </w:r>
            <w:r>
              <w:rPr>
                <w:noProof/>
                <w:webHidden/>
              </w:rPr>
              <w:fldChar w:fldCharType="separate"/>
            </w:r>
            <w:r>
              <w:rPr>
                <w:noProof/>
                <w:webHidden/>
              </w:rPr>
              <w:t>4</w:t>
            </w:r>
            <w:r>
              <w:rPr>
                <w:noProof/>
                <w:webHidden/>
              </w:rPr>
              <w:fldChar w:fldCharType="end"/>
            </w:r>
          </w:hyperlink>
        </w:p>
        <w:p w:rsidR="00511E10" w:rsidRDefault="00511E10">
          <w:pPr>
            <w:pStyle w:val="TOC2"/>
            <w:tabs>
              <w:tab w:val="left" w:pos="660"/>
              <w:tab w:val="right" w:leader="dot" w:pos="9350"/>
            </w:tabs>
            <w:rPr>
              <w:rFonts w:eastAsiaTheme="minorEastAsia"/>
              <w:noProof/>
            </w:rPr>
          </w:pPr>
          <w:hyperlink w:anchor="_Toc107231772" w:history="1">
            <w:r w:rsidRPr="004805E5">
              <w:rPr>
                <w:rStyle w:val="Hyperlink"/>
                <w:rFonts w:eastAsia="Times New Roman"/>
                <w:noProof/>
              </w:rPr>
              <w:t>E.</w:t>
            </w:r>
            <w:r>
              <w:rPr>
                <w:rFonts w:eastAsiaTheme="minorEastAsia"/>
                <w:noProof/>
              </w:rPr>
              <w:tab/>
            </w:r>
            <w:r w:rsidRPr="004805E5">
              <w:rPr>
                <w:rStyle w:val="Hyperlink"/>
                <w:rFonts w:eastAsia="Times New Roman"/>
                <w:noProof/>
              </w:rPr>
              <w:t>Proposal Format</w:t>
            </w:r>
            <w:r>
              <w:rPr>
                <w:noProof/>
                <w:webHidden/>
              </w:rPr>
              <w:tab/>
            </w:r>
            <w:r>
              <w:rPr>
                <w:noProof/>
                <w:webHidden/>
              </w:rPr>
              <w:fldChar w:fldCharType="begin"/>
            </w:r>
            <w:r>
              <w:rPr>
                <w:noProof/>
                <w:webHidden/>
              </w:rPr>
              <w:instrText xml:space="preserve"> PAGEREF _Toc107231772 \h </w:instrText>
            </w:r>
            <w:r>
              <w:rPr>
                <w:noProof/>
                <w:webHidden/>
              </w:rPr>
            </w:r>
            <w:r>
              <w:rPr>
                <w:noProof/>
                <w:webHidden/>
              </w:rPr>
              <w:fldChar w:fldCharType="separate"/>
            </w:r>
            <w:r>
              <w:rPr>
                <w:noProof/>
                <w:webHidden/>
              </w:rPr>
              <w:t>5</w:t>
            </w:r>
            <w:r>
              <w:rPr>
                <w:noProof/>
                <w:webHidden/>
              </w:rPr>
              <w:fldChar w:fldCharType="end"/>
            </w:r>
          </w:hyperlink>
        </w:p>
        <w:p w:rsidR="00511E10" w:rsidRDefault="00511E10">
          <w:pPr>
            <w:pStyle w:val="TOC2"/>
            <w:tabs>
              <w:tab w:val="left" w:pos="660"/>
              <w:tab w:val="right" w:leader="dot" w:pos="9350"/>
            </w:tabs>
            <w:rPr>
              <w:rFonts w:eastAsiaTheme="minorEastAsia"/>
              <w:noProof/>
            </w:rPr>
          </w:pPr>
          <w:hyperlink w:anchor="_Toc107231773" w:history="1">
            <w:r w:rsidRPr="004805E5">
              <w:rPr>
                <w:rStyle w:val="Hyperlink"/>
                <w:rFonts w:eastAsia="Times New Roman"/>
                <w:noProof/>
              </w:rPr>
              <w:t>F.</w:t>
            </w:r>
            <w:r>
              <w:rPr>
                <w:rFonts w:eastAsiaTheme="minorEastAsia"/>
                <w:noProof/>
              </w:rPr>
              <w:tab/>
            </w:r>
            <w:r w:rsidRPr="004805E5">
              <w:rPr>
                <w:rStyle w:val="Hyperlink"/>
                <w:rFonts w:eastAsia="Times New Roman"/>
                <w:noProof/>
              </w:rPr>
              <w:t>Proposal Evaluation/Vendor Selection</w:t>
            </w:r>
            <w:r>
              <w:rPr>
                <w:noProof/>
                <w:webHidden/>
              </w:rPr>
              <w:tab/>
            </w:r>
            <w:r>
              <w:rPr>
                <w:noProof/>
                <w:webHidden/>
              </w:rPr>
              <w:fldChar w:fldCharType="begin"/>
            </w:r>
            <w:r>
              <w:rPr>
                <w:noProof/>
                <w:webHidden/>
              </w:rPr>
              <w:instrText xml:space="preserve"> PAGEREF _Toc107231773 \h </w:instrText>
            </w:r>
            <w:r>
              <w:rPr>
                <w:noProof/>
                <w:webHidden/>
              </w:rPr>
            </w:r>
            <w:r>
              <w:rPr>
                <w:noProof/>
                <w:webHidden/>
              </w:rPr>
              <w:fldChar w:fldCharType="separate"/>
            </w:r>
            <w:r>
              <w:rPr>
                <w:noProof/>
                <w:webHidden/>
              </w:rPr>
              <w:t>6</w:t>
            </w:r>
            <w:r>
              <w:rPr>
                <w:noProof/>
                <w:webHidden/>
              </w:rPr>
              <w:fldChar w:fldCharType="end"/>
            </w:r>
          </w:hyperlink>
        </w:p>
        <w:p w:rsidR="00511E10" w:rsidRDefault="00511E10">
          <w:pPr>
            <w:pStyle w:val="TOC2"/>
            <w:tabs>
              <w:tab w:val="left" w:pos="660"/>
              <w:tab w:val="right" w:leader="dot" w:pos="9350"/>
            </w:tabs>
            <w:rPr>
              <w:rFonts w:eastAsiaTheme="minorEastAsia"/>
              <w:noProof/>
            </w:rPr>
          </w:pPr>
          <w:hyperlink w:anchor="_Toc107231774" w:history="1">
            <w:r w:rsidRPr="004805E5">
              <w:rPr>
                <w:rStyle w:val="Hyperlink"/>
                <w:rFonts w:eastAsia="Times New Roman"/>
                <w:noProof/>
              </w:rPr>
              <w:t>G.</w:t>
            </w:r>
            <w:r>
              <w:rPr>
                <w:rFonts w:eastAsiaTheme="minorEastAsia"/>
                <w:noProof/>
              </w:rPr>
              <w:tab/>
            </w:r>
            <w:r w:rsidRPr="004805E5">
              <w:rPr>
                <w:rStyle w:val="Hyperlink"/>
                <w:rFonts w:eastAsia="Times New Roman"/>
                <w:noProof/>
              </w:rPr>
              <w:t>General Bidder Information</w:t>
            </w:r>
            <w:r>
              <w:rPr>
                <w:noProof/>
                <w:webHidden/>
              </w:rPr>
              <w:tab/>
            </w:r>
            <w:r>
              <w:rPr>
                <w:noProof/>
                <w:webHidden/>
              </w:rPr>
              <w:fldChar w:fldCharType="begin"/>
            </w:r>
            <w:r>
              <w:rPr>
                <w:noProof/>
                <w:webHidden/>
              </w:rPr>
              <w:instrText xml:space="preserve"> PAGEREF _Toc107231774 \h </w:instrText>
            </w:r>
            <w:r>
              <w:rPr>
                <w:noProof/>
                <w:webHidden/>
              </w:rPr>
            </w:r>
            <w:r>
              <w:rPr>
                <w:noProof/>
                <w:webHidden/>
              </w:rPr>
              <w:fldChar w:fldCharType="separate"/>
            </w:r>
            <w:r>
              <w:rPr>
                <w:noProof/>
                <w:webHidden/>
              </w:rPr>
              <w:t>7</w:t>
            </w:r>
            <w:r>
              <w:rPr>
                <w:noProof/>
                <w:webHidden/>
              </w:rPr>
              <w:fldChar w:fldCharType="end"/>
            </w:r>
          </w:hyperlink>
        </w:p>
        <w:p w:rsidR="00511E10" w:rsidRDefault="00511E10">
          <w:pPr>
            <w:pStyle w:val="TOC2"/>
            <w:tabs>
              <w:tab w:val="left" w:pos="660"/>
              <w:tab w:val="right" w:leader="dot" w:pos="9350"/>
            </w:tabs>
            <w:rPr>
              <w:rFonts w:eastAsiaTheme="minorEastAsia"/>
              <w:noProof/>
            </w:rPr>
          </w:pPr>
          <w:hyperlink w:anchor="_Toc107231775" w:history="1">
            <w:r w:rsidRPr="004805E5">
              <w:rPr>
                <w:rStyle w:val="Hyperlink"/>
                <w:rFonts w:eastAsia="Times New Roman"/>
                <w:noProof/>
              </w:rPr>
              <w:t>H.</w:t>
            </w:r>
            <w:r>
              <w:rPr>
                <w:rFonts w:eastAsiaTheme="minorEastAsia"/>
                <w:noProof/>
              </w:rPr>
              <w:tab/>
            </w:r>
            <w:r w:rsidRPr="004805E5">
              <w:rPr>
                <w:rStyle w:val="Hyperlink"/>
                <w:rFonts w:eastAsia="Times New Roman"/>
                <w:noProof/>
              </w:rPr>
              <w:t>SGC Standard Terms and Conditions</w:t>
            </w:r>
            <w:r>
              <w:rPr>
                <w:noProof/>
                <w:webHidden/>
              </w:rPr>
              <w:tab/>
            </w:r>
            <w:r>
              <w:rPr>
                <w:noProof/>
                <w:webHidden/>
              </w:rPr>
              <w:fldChar w:fldCharType="begin"/>
            </w:r>
            <w:r>
              <w:rPr>
                <w:noProof/>
                <w:webHidden/>
              </w:rPr>
              <w:instrText xml:space="preserve"> PAGEREF _Toc107231775 \h </w:instrText>
            </w:r>
            <w:r>
              <w:rPr>
                <w:noProof/>
                <w:webHidden/>
              </w:rPr>
            </w:r>
            <w:r>
              <w:rPr>
                <w:noProof/>
                <w:webHidden/>
              </w:rPr>
              <w:fldChar w:fldCharType="separate"/>
            </w:r>
            <w:r>
              <w:rPr>
                <w:noProof/>
                <w:webHidden/>
              </w:rPr>
              <w:t>7</w:t>
            </w:r>
            <w:r>
              <w:rPr>
                <w:noProof/>
                <w:webHidden/>
              </w:rPr>
              <w:fldChar w:fldCharType="end"/>
            </w:r>
          </w:hyperlink>
        </w:p>
        <w:p w:rsidR="00511E10" w:rsidRDefault="00511E10">
          <w:pPr>
            <w:pStyle w:val="TOC2"/>
            <w:tabs>
              <w:tab w:val="left" w:pos="660"/>
              <w:tab w:val="right" w:leader="dot" w:pos="9350"/>
            </w:tabs>
            <w:rPr>
              <w:rFonts w:eastAsiaTheme="minorEastAsia"/>
              <w:noProof/>
            </w:rPr>
          </w:pPr>
          <w:hyperlink w:anchor="_Toc107231776" w:history="1">
            <w:r w:rsidRPr="004805E5">
              <w:rPr>
                <w:rStyle w:val="Hyperlink"/>
                <w:rFonts w:eastAsia="Times New Roman"/>
                <w:noProof/>
              </w:rPr>
              <w:t>I.</w:t>
            </w:r>
            <w:r>
              <w:rPr>
                <w:rFonts w:eastAsiaTheme="minorEastAsia"/>
                <w:noProof/>
              </w:rPr>
              <w:tab/>
            </w:r>
            <w:r w:rsidRPr="004805E5">
              <w:rPr>
                <w:rStyle w:val="Hyperlink"/>
                <w:rFonts w:eastAsia="Times New Roman"/>
                <w:noProof/>
              </w:rPr>
              <w:t>Tax Exempt Status</w:t>
            </w:r>
            <w:r>
              <w:rPr>
                <w:noProof/>
                <w:webHidden/>
              </w:rPr>
              <w:tab/>
            </w:r>
            <w:r>
              <w:rPr>
                <w:noProof/>
                <w:webHidden/>
              </w:rPr>
              <w:fldChar w:fldCharType="begin"/>
            </w:r>
            <w:r>
              <w:rPr>
                <w:noProof/>
                <w:webHidden/>
              </w:rPr>
              <w:instrText xml:space="preserve"> PAGEREF _Toc107231776 \h </w:instrText>
            </w:r>
            <w:r>
              <w:rPr>
                <w:noProof/>
                <w:webHidden/>
              </w:rPr>
            </w:r>
            <w:r>
              <w:rPr>
                <w:noProof/>
                <w:webHidden/>
              </w:rPr>
              <w:fldChar w:fldCharType="separate"/>
            </w:r>
            <w:r>
              <w:rPr>
                <w:noProof/>
                <w:webHidden/>
              </w:rPr>
              <w:t>7</w:t>
            </w:r>
            <w:r>
              <w:rPr>
                <w:noProof/>
                <w:webHidden/>
              </w:rPr>
              <w:fldChar w:fldCharType="end"/>
            </w:r>
          </w:hyperlink>
        </w:p>
        <w:p w:rsidR="00511E10" w:rsidRDefault="00511E10">
          <w:pPr>
            <w:pStyle w:val="TOC2"/>
            <w:tabs>
              <w:tab w:val="left" w:pos="660"/>
              <w:tab w:val="right" w:leader="dot" w:pos="9350"/>
            </w:tabs>
            <w:rPr>
              <w:rFonts w:eastAsiaTheme="minorEastAsia"/>
              <w:noProof/>
            </w:rPr>
          </w:pPr>
          <w:hyperlink w:anchor="_Toc107231777" w:history="1">
            <w:r w:rsidRPr="004805E5">
              <w:rPr>
                <w:rStyle w:val="Hyperlink"/>
                <w:rFonts w:eastAsia="Times New Roman"/>
                <w:noProof/>
              </w:rPr>
              <w:t>J.</w:t>
            </w:r>
            <w:r>
              <w:rPr>
                <w:rFonts w:eastAsiaTheme="minorEastAsia"/>
                <w:noProof/>
              </w:rPr>
              <w:tab/>
            </w:r>
            <w:r w:rsidRPr="004805E5">
              <w:rPr>
                <w:rStyle w:val="Hyperlink"/>
                <w:rFonts w:eastAsia="Times New Roman"/>
                <w:noProof/>
              </w:rPr>
              <w:t>Payment Terms</w:t>
            </w:r>
            <w:r>
              <w:rPr>
                <w:noProof/>
                <w:webHidden/>
              </w:rPr>
              <w:tab/>
            </w:r>
            <w:r>
              <w:rPr>
                <w:noProof/>
                <w:webHidden/>
              </w:rPr>
              <w:fldChar w:fldCharType="begin"/>
            </w:r>
            <w:r>
              <w:rPr>
                <w:noProof/>
                <w:webHidden/>
              </w:rPr>
              <w:instrText xml:space="preserve"> PAGEREF _Toc107231777 \h </w:instrText>
            </w:r>
            <w:r>
              <w:rPr>
                <w:noProof/>
                <w:webHidden/>
              </w:rPr>
            </w:r>
            <w:r>
              <w:rPr>
                <w:noProof/>
                <w:webHidden/>
              </w:rPr>
              <w:fldChar w:fldCharType="separate"/>
            </w:r>
            <w:r>
              <w:rPr>
                <w:noProof/>
                <w:webHidden/>
              </w:rPr>
              <w:t>7</w:t>
            </w:r>
            <w:r>
              <w:rPr>
                <w:noProof/>
                <w:webHidden/>
              </w:rPr>
              <w:fldChar w:fldCharType="end"/>
            </w:r>
          </w:hyperlink>
        </w:p>
        <w:p w:rsidR="00511E10" w:rsidRDefault="00511E10">
          <w:pPr>
            <w:pStyle w:val="TOC1"/>
            <w:tabs>
              <w:tab w:val="left" w:pos="440"/>
              <w:tab w:val="right" w:leader="dot" w:pos="9350"/>
            </w:tabs>
            <w:rPr>
              <w:rFonts w:eastAsiaTheme="minorEastAsia"/>
              <w:noProof/>
            </w:rPr>
          </w:pPr>
          <w:hyperlink w:anchor="_Toc107231778" w:history="1">
            <w:r w:rsidRPr="004805E5">
              <w:rPr>
                <w:rStyle w:val="Hyperlink"/>
                <w:rFonts w:eastAsia="Times New Roman"/>
                <w:noProof/>
              </w:rPr>
              <w:t>V.</w:t>
            </w:r>
            <w:r>
              <w:rPr>
                <w:rFonts w:eastAsiaTheme="minorEastAsia"/>
                <w:noProof/>
              </w:rPr>
              <w:tab/>
            </w:r>
            <w:r w:rsidRPr="004805E5">
              <w:rPr>
                <w:rStyle w:val="Hyperlink"/>
                <w:rFonts w:eastAsia="Times New Roman"/>
                <w:noProof/>
              </w:rPr>
              <w:t>Bidder Certifications and Representations</w:t>
            </w:r>
            <w:r>
              <w:rPr>
                <w:noProof/>
                <w:webHidden/>
              </w:rPr>
              <w:tab/>
            </w:r>
            <w:r>
              <w:rPr>
                <w:noProof/>
                <w:webHidden/>
              </w:rPr>
              <w:fldChar w:fldCharType="begin"/>
            </w:r>
            <w:r>
              <w:rPr>
                <w:noProof/>
                <w:webHidden/>
              </w:rPr>
              <w:instrText xml:space="preserve"> PAGEREF _Toc107231778 \h </w:instrText>
            </w:r>
            <w:r>
              <w:rPr>
                <w:noProof/>
                <w:webHidden/>
              </w:rPr>
            </w:r>
            <w:r>
              <w:rPr>
                <w:noProof/>
                <w:webHidden/>
              </w:rPr>
              <w:fldChar w:fldCharType="separate"/>
            </w:r>
            <w:r>
              <w:rPr>
                <w:noProof/>
                <w:webHidden/>
              </w:rPr>
              <w:t>8</w:t>
            </w:r>
            <w:r>
              <w:rPr>
                <w:noProof/>
                <w:webHidden/>
              </w:rPr>
              <w:fldChar w:fldCharType="end"/>
            </w:r>
          </w:hyperlink>
        </w:p>
        <w:p w:rsidR="00E96538" w:rsidRDefault="00E96538" w:rsidP="00E96538">
          <w:r>
            <w:rPr>
              <w:b/>
              <w:bCs/>
              <w:noProof/>
            </w:rPr>
            <w:fldChar w:fldCharType="end"/>
          </w:r>
        </w:p>
      </w:sdtContent>
    </w:sdt>
    <w:p w:rsidR="00E96538" w:rsidRDefault="00E96538" w:rsidP="00E96538">
      <w:pPr>
        <w:rPr>
          <w:rFonts w:asciiTheme="majorHAnsi" w:eastAsiaTheme="majorEastAsia" w:hAnsiTheme="majorHAnsi" w:cstheme="majorBidi"/>
          <w:color w:val="2E74B5" w:themeColor="accent1" w:themeShade="BF"/>
          <w:sz w:val="32"/>
          <w:szCs w:val="32"/>
        </w:rPr>
      </w:pPr>
      <w:r>
        <w:br w:type="page"/>
      </w:r>
    </w:p>
    <w:p w:rsidR="00E96538" w:rsidRDefault="00E96538" w:rsidP="00E96538">
      <w:pPr>
        <w:pStyle w:val="Heading1"/>
      </w:pPr>
      <w:bookmarkStart w:id="1" w:name="_Toc107231763"/>
      <w:r>
        <w:lastRenderedPageBreak/>
        <w:t>Introduction</w:t>
      </w:r>
      <w:bookmarkEnd w:id="1"/>
    </w:p>
    <w:p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is a wholly owned, tribally chartered corporation of the Seneca Nation of Indians (the “Nation”) which operates all of the Nation’s Class III gaming operations in Western New York. </w:t>
      </w:r>
    </w:p>
    <w:p w:rsidR="00E96538" w:rsidRPr="00371E1A" w:rsidRDefault="00E96538" w:rsidP="00E96538">
      <w:pPr>
        <w:pStyle w:val="NormalWeb"/>
        <w:shd w:val="clear" w:color="auto" w:fill="FFFFFF"/>
        <w:spacing w:before="0" w:beforeAutospacing="0" w:after="120" w:afterAutospacing="0"/>
        <w:ind w:left="720"/>
        <w:jc w:val="both"/>
        <w:rPr>
          <w:rFonts w:asciiTheme="minorHAnsi" w:hAnsiTheme="minorHAnsi" w:cstheme="minorHAnsi"/>
          <w:color w:val="262626"/>
          <w:sz w:val="22"/>
          <w:szCs w:val="22"/>
        </w:rPr>
      </w:pPr>
      <w:r w:rsidRPr="00371E1A">
        <w:rPr>
          <w:rFonts w:asciiTheme="minorHAnsi" w:hAnsiTheme="minorHAnsi" w:cstheme="minorHAnsi"/>
          <w:color w:val="262626"/>
          <w:sz w:val="22"/>
          <w:szCs w:val="22"/>
        </w:rPr>
        <w:t xml:space="preserve">Seneca Gaming Corporation, through its wholly owned subsidiaries, owns and operates Seneca Niagara Resort &amp; Casino in Niagara Falls, New York, Seneca Allegany Resort &amp; Casino in Salamanca, New York, and Seneca Buffalo Creek Casino in Buffalo, New York. </w:t>
      </w:r>
    </w:p>
    <w:p w:rsidR="00E96538" w:rsidRDefault="00E96538" w:rsidP="00E96538">
      <w:pPr>
        <w:ind w:left="720"/>
        <w:rPr>
          <w:rFonts w:cstheme="minorHAnsi"/>
        </w:rPr>
      </w:pPr>
      <w:r w:rsidRPr="00371E1A">
        <w:rPr>
          <w:rFonts w:cstheme="minorHAnsi"/>
        </w:rPr>
        <w:t xml:space="preserve">For additional information, please visit our website at </w:t>
      </w:r>
      <w:hyperlink r:id="rId10" w:history="1">
        <w:r w:rsidR="006A381D" w:rsidRPr="005E170B">
          <w:rPr>
            <w:rStyle w:val="Hyperlink"/>
            <w:rFonts w:cstheme="minorHAnsi"/>
          </w:rPr>
          <w:t>www.Senecacasinos.com</w:t>
        </w:r>
      </w:hyperlink>
      <w:r w:rsidR="006A381D">
        <w:rPr>
          <w:rFonts w:cstheme="minorHAnsi"/>
        </w:rPr>
        <w:t>.</w:t>
      </w:r>
    </w:p>
    <w:p w:rsidR="00E96538" w:rsidRDefault="00E96538" w:rsidP="00E96538">
      <w:pPr>
        <w:pStyle w:val="Heading1"/>
      </w:pPr>
      <w:bookmarkStart w:id="2" w:name="_Toc107231764"/>
      <w:r>
        <w:t>RFP Objective</w:t>
      </w:r>
      <w:bookmarkEnd w:id="2"/>
    </w:p>
    <w:p w:rsidR="00E96538" w:rsidRDefault="001C510B" w:rsidP="00E96538">
      <w:pPr>
        <w:spacing w:before="120" w:after="120" w:line="240" w:lineRule="auto"/>
        <w:ind w:left="720"/>
        <w:rPr>
          <w:rFonts w:eastAsia="Times New Roman" w:cstheme="minorHAnsi"/>
        </w:rPr>
      </w:pPr>
      <w:r w:rsidRPr="00461DDA">
        <w:rPr>
          <w:rFonts w:eastAsia="Times New Roman" w:cstheme="minorHAnsi"/>
        </w:rPr>
        <w:t xml:space="preserve">The Seneca Gaming Corporation (SGC) is </w:t>
      </w:r>
      <w:r w:rsidR="00463456" w:rsidRPr="00463456">
        <w:rPr>
          <w:rFonts w:eastAsia="Times New Roman" w:cstheme="minorHAnsi"/>
        </w:rPr>
        <w:t>seeking to secure consulting services to guide and assist in the analysis of our current Wireless infrastructures (</w:t>
      </w:r>
      <w:proofErr w:type="spellStart"/>
      <w:r w:rsidR="00463456" w:rsidRPr="00463456">
        <w:rPr>
          <w:rFonts w:eastAsia="Times New Roman" w:cstheme="minorHAnsi"/>
        </w:rPr>
        <w:t>WiFi</w:t>
      </w:r>
      <w:proofErr w:type="spellEnd"/>
      <w:r w:rsidR="00463456" w:rsidRPr="00463456">
        <w:rPr>
          <w:rFonts w:eastAsia="Times New Roman" w:cstheme="minorHAnsi"/>
        </w:rPr>
        <w:t xml:space="preserve"> and Cellular) with the intent of developing a design and costs for a new more contemporary Wireless environment that will support new and evolving business and technology</w:t>
      </w:r>
      <w:r w:rsidR="00463456">
        <w:rPr>
          <w:rFonts w:eastAsia="Times New Roman" w:cstheme="minorHAnsi"/>
        </w:rPr>
        <w:t xml:space="preserve"> requirements and opportunities</w:t>
      </w:r>
      <w:r w:rsidR="00461DDA" w:rsidRPr="00461DDA">
        <w:rPr>
          <w:rFonts w:eastAsia="Times New Roman" w:cstheme="minorHAnsi"/>
        </w:rPr>
        <w:t>.</w:t>
      </w:r>
    </w:p>
    <w:p w:rsidR="00463456" w:rsidRPr="00463456" w:rsidRDefault="00463456" w:rsidP="00463456">
      <w:pPr>
        <w:rPr>
          <w:rFonts w:eastAsia="Times New Roman" w:cstheme="minorHAnsi"/>
        </w:rPr>
      </w:pPr>
      <w:r>
        <w:rPr>
          <w:rFonts w:eastAsia="Times New Roman" w:cstheme="minorHAnsi"/>
        </w:rPr>
        <w:tab/>
      </w:r>
      <w:r w:rsidRPr="00463456">
        <w:rPr>
          <w:rFonts w:eastAsia="Times New Roman" w:cstheme="minorHAnsi"/>
        </w:rPr>
        <w:t xml:space="preserve">The ideal candidate(s) must demonstrate both deep and wide knowledge / experience in </w:t>
      </w:r>
      <w:r>
        <w:rPr>
          <w:rFonts w:eastAsia="Times New Roman" w:cstheme="minorHAnsi"/>
        </w:rPr>
        <w:tab/>
      </w:r>
      <w:r w:rsidRPr="00463456">
        <w:rPr>
          <w:rFonts w:eastAsia="Times New Roman" w:cstheme="minorHAnsi"/>
        </w:rPr>
        <w:t xml:space="preserve">modern Wireless approaches. The candidate(s) must employ total </w:t>
      </w:r>
      <w:r>
        <w:rPr>
          <w:rFonts w:eastAsia="Times New Roman" w:cstheme="minorHAnsi"/>
        </w:rPr>
        <w:t xml:space="preserve">objectivity in their analysis. </w:t>
      </w:r>
    </w:p>
    <w:p w:rsidR="00D21F49" w:rsidRPr="00D21F49" w:rsidRDefault="001C510B" w:rsidP="00D21F49">
      <w:pPr>
        <w:pStyle w:val="Heading1"/>
      </w:pPr>
      <w:bookmarkStart w:id="3" w:name="_Toc107231765"/>
      <w:r>
        <w:t>Scope of Services</w:t>
      </w:r>
      <w:bookmarkEnd w:id="3"/>
    </w:p>
    <w:p w:rsidR="00463456" w:rsidRPr="00D21F49" w:rsidRDefault="001C510B" w:rsidP="00463456">
      <w:pPr>
        <w:rPr>
          <w:b/>
        </w:rPr>
      </w:pPr>
      <w:r>
        <w:tab/>
      </w:r>
      <w:r w:rsidR="00463456" w:rsidRPr="00D21F49">
        <w:rPr>
          <w:b/>
        </w:rPr>
        <w:t>1.  Background</w:t>
      </w:r>
    </w:p>
    <w:p w:rsidR="00463456" w:rsidRDefault="00463456" w:rsidP="00463456">
      <w:r>
        <w:tab/>
      </w:r>
      <w:r>
        <w:t xml:space="preserve">The physical scope of this engagement will include SGC’s four major properties; Seneca Niagara </w:t>
      </w:r>
      <w:r>
        <w:tab/>
      </w:r>
      <w:r>
        <w:t xml:space="preserve">Resort, Seneca Office Building, Buffalo Creek Casino, and the Seneca Allegany Resort. Presently </w:t>
      </w:r>
      <w:r>
        <w:tab/>
      </w:r>
      <w:r>
        <w:t>the Wireless infrastructure in each of these properties is ma</w:t>
      </w:r>
      <w:r>
        <w:t xml:space="preserve">de of our Cisco Wireless Access </w:t>
      </w:r>
      <w:r>
        <w:tab/>
      </w:r>
      <w:r>
        <w:t xml:space="preserve">devices that range in age from 2-10 years. In 2019, an independent contractor was engaged with </w:t>
      </w:r>
      <w:r>
        <w:tab/>
      </w:r>
      <w:r>
        <w:t xml:space="preserve">the express goal of assessing Wireless coverage at these properties, this resulting in the addition </w:t>
      </w:r>
      <w:r>
        <w:tab/>
      </w:r>
      <w:r>
        <w:t xml:space="preserve">and repositioning of some of these Wireless Access devices. It did not include any information </w:t>
      </w:r>
      <w:r>
        <w:tab/>
      </w:r>
      <w:r>
        <w:t>on future needs.</w:t>
      </w:r>
      <w:r>
        <w:t xml:space="preserve"> </w:t>
      </w:r>
    </w:p>
    <w:p w:rsidR="00463456" w:rsidRDefault="00463456" w:rsidP="00463456">
      <w:r>
        <w:tab/>
      </w:r>
      <w:r>
        <w:t xml:space="preserve">SGC has laid out a three Phased approach that ultimately ends with the deployment new </w:t>
      </w:r>
      <w:r>
        <w:tab/>
      </w:r>
      <w:r>
        <w:t xml:space="preserve">contemporary Wireless infrastructure that will serve the needs of SGC and its patrons at least </w:t>
      </w:r>
      <w:r>
        <w:tab/>
      </w:r>
      <w:r>
        <w:t xml:space="preserve">the next 5 years. This Services engagement only </w:t>
      </w:r>
      <w:r>
        <w:t>addresses a portion of Phase 1.</w:t>
      </w:r>
    </w:p>
    <w:p w:rsidR="00463456" w:rsidRPr="00D21F49" w:rsidRDefault="00463456" w:rsidP="00463456">
      <w:pPr>
        <w:rPr>
          <w:b/>
        </w:rPr>
      </w:pPr>
      <w:r>
        <w:tab/>
      </w:r>
      <w:r w:rsidRPr="00D21F49">
        <w:rPr>
          <w:b/>
        </w:rPr>
        <w:t xml:space="preserve">2.  </w:t>
      </w:r>
      <w:r w:rsidRPr="00D21F49">
        <w:rPr>
          <w:b/>
        </w:rPr>
        <w:t>Phase 1 - Wireless Infrastructure Assessment &amp; Preparation for a 5 Year Wireless Plan</w:t>
      </w:r>
    </w:p>
    <w:p w:rsidR="00D21F49" w:rsidRDefault="00463456" w:rsidP="00463456">
      <w:pPr>
        <w:pStyle w:val="ListParagraph"/>
        <w:numPr>
          <w:ilvl w:val="0"/>
          <w:numId w:val="11"/>
        </w:numPr>
      </w:pPr>
      <w:r>
        <w:t>Business Opportunity</w:t>
      </w:r>
    </w:p>
    <w:p w:rsidR="00D21F49" w:rsidRDefault="00463456" w:rsidP="00D21F49">
      <w:pPr>
        <w:pStyle w:val="ListParagraph"/>
        <w:ind w:left="1440"/>
      </w:pPr>
      <w:r>
        <w:t xml:space="preserve">The purpose of this initiative is to perform a multifaceted assessment of the current Wireless (Wi/Fi) and Cellular Infrastructure at SGC four (4) primary business properties (See Properties </w:t>
      </w:r>
      <w:r w:rsidR="00D21F49">
        <w:tab/>
      </w:r>
      <w:r>
        <w:t xml:space="preserve">Affected Section Below); </w:t>
      </w:r>
      <w:proofErr w:type="gramStart"/>
      <w:r>
        <w:t>The</w:t>
      </w:r>
      <w:proofErr w:type="gramEnd"/>
      <w:r>
        <w:t xml:space="preserve"> current Wi/Fi and Cellular Infrastructure servicing these locations ranges in age from 7-13 years. While we believe the current infrastructure is somewhat adequate for the current utilization, over 90% the network equipment is; past, at, or nearing the end of life. This analysis should also include the assessment of GEO Fencing technologies. In addition, the advent of the Internet of Things (IOT) such as;</w:t>
      </w:r>
    </w:p>
    <w:p w:rsidR="00D21F49" w:rsidRDefault="00463456" w:rsidP="00463456">
      <w:pPr>
        <w:pStyle w:val="ListParagraph"/>
        <w:numPr>
          <w:ilvl w:val="0"/>
          <w:numId w:val="12"/>
        </w:numPr>
      </w:pPr>
      <w:r>
        <w:lastRenderedPageBreak/>
        <w:t xml:space="preserve">Expansion of our Patron Loyalty Application functionality, e.g. mobile check in / check out, check offers, points, events, floor mapping, play for fun, food and beverage ordering, room services, ticketing, valet services, Host Management Application, future Cashless Wagering, Mobile Sportsbook, etc.;  </w:t>
      </w:r>
    </w:p>
    <w:p w:rsidR="00D21F49" w:rsidRDefault="00463456" w:rsidP="00463456">
      <w:pPr>
        <w:pStyle w:val="ListParagraph"/>
        <w:numPr>
          <w:ilvl w:val="0"/>
          <w:numId w:val="12"/>
        </w:numPr>
      </w:pPr>
      <w:r>
        <w:t xml:space="preserve">Customer facing services, such as; ATM’s, Kiosks, Information Systems, Electronic Marketing Info systems, etc. </w:t>
      </w:r>
    </w:p>
    <w:p w:rsidR="00D21F49" w:rsidRDefault="00463456" w:rsidP="00463456">
      <w:pPr>
        <w:pStyle w:val="ListParagraph"/>
        <w:numPr>
          <w:ilvl w:val="0"/>
          <w:numId w:val="12"/>
        </w:numPr>
      </w:pPr>
      <w:r>
        <w:t>Evolving Business System utilizing Wireless such as wireless POS, Wireless Slot machines, wireless Safety systems, wireless tracking systems, et</w:t>
      </w:r>
      <w:r w:rsidR="00D21F49">
        <w:t>c.</w:t>
      </w:r>
    </w:p>
    <w:p w:rsidR="00463456" w:rsidRDefault="00463456" w:rsidP="00463456">
      <w:pPr>
        <w:pStyle w:val="ListParagraph"/>
        <w:numPr>
          <w:ilvl w:val="0"/>
          <w:numId w:val="12"/>
        </w:numPr>
      </w:pPr>
      <w:r>
        <w:t>Onsite 5G Cellular Services</w:t>
      </w:r>
    </w:p>
    <w:p w:rsidR="00463456" w:rsidRDefault="00D21F49" w:rsidP="00463456">
      <w:r>
        <w:tab/>
      </w:r>
      <w:r>
        <w:tab/>
      </w:r>
      <w:r w:rsidR="00463456">
        <w:t xml:space="preserve">All of this and more are all very real and inevitable needs that will come to fruition in the </w:t>
      </w:r>
      <w:r>
        <w:tab/>
      </w:r>
      <w:r>
        <w:tab/>
      </w:r>
      <w:r w:rsidR="00463456">
        <w:t xml:space="preserve">next 1-5years. The current infrastructure in not even close to having the capability to </w:t>
      </w:r>
      <w:r>
        <w:tab/>
      </w:r>
      <w:r>
        <w:tab/>
      </w:r>
      <w:r>
        <w:tab/>
      </w:r>
      <w:r w:rsidR="00463456">
        <w:t xml:space="preserve">support such requirements. The opportunity this year (FY2022) will be to establish a </w:t>
      </w:r>
      <w:r>
        <w:tab/>
      </w:r>
      <w:r>
        <w:tab/>
      </w:r>
      <w:r>
        <w:tab/>
      </w:r>
      <w:r w:rsidR="00463456">
        <w:t>baseline of the as/</w:t>
      </w:r>
      <w:proofErr w:type="gramStart"/>
      <w:r w:rsidR="00463456">
        <w:t>Is</w:t>
      </w:r>
      <w:proofErr w:type="gramEnd"/>
      <w:r w:rsidR="00463456">
        <w:t xml:space="preserve"> environment through electronic monitoring and analytics of the </w:t>
      </w:r>
      <w:r>
        <w:tab/>
      </w:r>
      <w:r>
        <w:tab/>
      </w:r>
      <w:r>
        <w:tab/>
      </w:r>
      <w:r w:rsidR="00463456">
        <w:t xml:space="preserve">current Wireless environment, and then developing options and costs for upgrades and </w:t>
      </w:r>
      <w:r>
        <w:tab/>
      </w:r>
      <w:r>
        <w:tab/>
      </w:r>
      <w:r>
        <w:tab/>
      </w:r>
      <w:r w:rsidR="00463456">
        <w:t>replacements of the current environment. It is important to have a solid set of as/</w:t>
      </w:r>
      <w:proofErr w:type="gramStart"/>
      <w:r w:rsidR="00463456">
        <w:t>Is</w:t>
      </w:r>
      <w:proofErr w:type="gramEnd"/>
      <w:r w:rsidR="00463456">
        <w:t xml:space="preserve"> </w:t>
      </w:r>
      <w:r>
        <w:tab/>
      </w:r>
      <w:r>
        <w:tab/>
      </w:r>
      <w:r>
        <w:tab/>
      </w:r>
      <w:r w:rsidR="00463456">
        <w:t xml:space="preserve">utilization and usage patterns over time of our current environment so that when the </w:t>
      </w:r>
      <w:r>
        <w:tab/>
      </w:r>
      <w:r>
        <w:tab/>
      </w:r>
      <w:r>
        <w:tab/>
      </w:r>
      <w:r w:rsidR="00463456">
        <w:t xml:space="preserve">design of the new network is underway we have a baseline to work from.  Some of </w:t>
      </w:r>
      <w:r>
        <w:tab/>
      </w:r>
      <w:r>
        <w:tab/>
      </w:r>
      <w:r>
        <w:tab/>
      </w:r>
      <w:r w:rsidR="00463456">
        <w:t xml:space="preserve">these technologies are already in place such at Mobile Check In/Out and the Player </w:t>
      </w:r>
      <w:r>
        <w:tab/>
      </w:r>
      <w:r>
        <w:tab/>
      </w:r>
      <w:r>
        <w:tab/>
      </w:r>
      <w:r w:rsidR="00463456">
        <w:t>Mobile Application</w:t>
      </w:r>
      <w:r>
        <w:t xml:space="preserve"> is in final vendor selection. </w:t>
      </w:r>
    </w:p>
    <w:p w:rsidR="00D21F49" w:rsidRDefault="00463456" w:rsidP="00463456">
      <w:pPr>
        <w:pStyle w:val="ListParagraph"/>
        <w:numPr>
          <w:ilvl w:val="0"/>
          <w:numId w:val="11"/>
        </w:numPr>
      </w:pPr>
      <w:r>
        <w:t>Scope/Methodology</w:t>
      </w:r>
    </w:p>
    <w:p w:rsidR="00D21F49" w:rsidRDefault="00463456" w:rsidP="00D21F49">
      <w:pPr>
        <w:pStyle w:val="ListParagraph"/>
        <w:ind w:left="1440"/>
      </w:pPr>
      <w:r>
        <w:t xml:space="preserve">The scope of this project is to acquire consulting time, sensor modules, and partner participation into discovering the as/is base and driving future designs and investment level and time lines for the modernization for he Wi/Fi and Cellular networks in each of the major sites.  We have begun no cost consultations with Partners such as; Info Tech, Tribal wise, AT&amp;T, Core Systems, Cisco, Dell, and Verizon. </w:t>
      </w:r>
    </w:p>
    <w:p w:rsidR="00D21F49" w:rsidRDefault="00D21F49" w:rsidP="00D21F49">
      <w:pPr>
        <w:pStyle w:val="ListParagraph"/>
        <w:ind w:left="1440"/>
      </w:pPr>
    </w:p>
    <w:p w:rsidR="00D21F49" w:rsidRDefault="00463456" w:rsidP="00463456">
      <w:pPr>
        <w:pStyle w:val="ListParagraph"/>
        <w:numPr>
          <w:ilvl w:val="0"/>
          <w:numId w:val="11"/>
        </w:numPr>
      </w:pPr>
      <w:r>
        <w:t>Properties Affected</w:t>
      </w:r>
    </w:p>
    <w:p w:rsidR="00D21F49" w:rsidRDefault="00463456" w:rsidP="00D21F49">
      <w:pPr>
        <w:pStyle w:val="ListParagraph"/>
        <w:ind w:left="1440"/>
      </w:pPr>
      <w:r>
        <w:t xml:space="preserve">The properties affected by the project are:   Seneca Office Building (SOB), Seneca Niagara Resort &amp; Casino (SNRC), Seneca Allegany Resort &amp; Casino (SARC), </w:t>
      </w:r>
      <w:proofErr w:type="gramStart"/>
      <w:r>
        <w:t>Seneca</w:t>
      </w:r>
      <w:proofErr w:type="gramEnd"/>
      <w:r>
        <w:t xml:space="preserve"> Buffalo Creek Casino (SBCC).</w:t>
      </w:r>
    </w:p>
    <w:p w:rsidR="00D21F49" w:rsidRDefault="00D21F49" w:rsidP="00D21F49">
      <w:pPr>
        <w:pStyle w:val="ListParagraph"/>
        <w:ind w:left="1440"/>
      </w:pPr>
    </w:p>
    <w:p w:rsidR="00D21F49" w:rsidRDefault="00463456" w:rsidP="00463456">
      <w:pPr>
        <w:pStyle w:val="ListParagraph"/>
        <w:numPr>
          <w:ilvl w:val="0"/>
          <w:numId w:val="11"/>
        </w:numPr>
      </w:pPr>
      <w:r>
        <w:t>Anticipated Internal Business Resources &amp; External Vendors Needed</w:t>
      </w:r>
    </w:p>
    <w:p w:rsidR="00463456" w:rsidRDefault="00463456" w:rsidP="00D21F49">
      <w:pPr>
        <w:pStyle w:val="ListParagraph"/>
        <w:ind w:left="1440"/>
      </w:pPr>
      <w:r>
        <w:t>Outside of IT Phase 1 of this project will require a small amount of assistance from the Facilities team to assist in the set up and wiring of the Monitoring Sensors. Vendor resources will be required; some at cost and some at no cost for Design options.</w:t>
      </w:r>
    </w:p>
    <w:p w:rsidR="00B17B27" w:rsidRDefault="00B17B27" w:rsidP="00463456">
      <w:r>
        <w:tab/>
      </w:r>
      <w:r>
        <w:tab/>
      </w:r>
      <w:r w:rsidR="00463456">
        <w:t xml:space="preserve">The functional areas within IT that will </w:t>
      </w:r>
      <w:r>
        <w:t xml:space="preserve">be needed for the project are: </w:t>
      </w:r>
    </w:p>
    <w:p w:rsidR="00B17B27" w:rsidRDefault="00463456" w:rsidP="00463456">
      <w:pPr>
        <w:pStyle w:val="ListParagraph"/>
        <w:numPr>
          <w:ilvl w:val="0"/>
          <w:numId w:val="13"/>
        </w:numPr>
      </w:pPr>
      <w:r>
        <w:t>Network</w:t>
      </w:r>
    </w:p>
    <w:p w:rsidR="00463456" w:rsidRDefault="00463456" w:rsidP="00463456">
      <w:pPr>
        <w:pStyle w:val="ListParagraph"/>
        <w:numPr>
          <w:ilvl w:val="0"/>
          <w:numId w:val="13"/>
        </w:numPr>
      </w:pPr>
      <w:r>
        <w:t xml:space="preserve">Operation (Technicians) </w:t>
      </w:r>
    </w:p>
    <w:p w:rsidR="00B17B27" w:rsidRDefault="00B17B27" w:rsidP="00B17B27">
      <w:pPr>
        <w:pStyle w:val="ListParagraph"/>
        <w:ind w:left="1440"/>
      </w:pPr>
    </w:p>
    <w:p w:rsidR="00B17B27" w:rsidRDefault="00B17B27" w:rsidP="00B17B27">
      <w:pPr>
        <w:pStyle w:val="ListParagraph"/>
        <w:ind w:left="1440"/>
      </w:pPr>
    </w:p>
    <w:p w:rsidR="00B17B27" w:rsidRDefault="00B17B27" w:rsidP="00B17B27">
      <w:pPr>
        <w:pStyle w:val="ListParagraph"/>
        <w:ind w:left="1440"/>
      </w:pPr>
    </w:p>
    <w:p w:rsidR="00B17B27" w:rsidRDefault="00B17B27" w:rsidP="00B17B27">
      <w:pPr>
        <w:pStyle w:val="ListParagraph"/>
        <w:ind w:left="1440"/>
      </w:pPr>
    </w:p>
    <w:p w:rsidR="00B17B27" w:rsidRDefault="00463456" w:rsidP="00463456">
      <w:pPr>
        <w:pStyle w:val="ListParagraph"/>
        <w:numPr>
          <w:ilvl w:val="0"/>
          <w:numId w:val="11"/>
        </w:numPr>
      </w:pPr>
      <w:r>
        <w:lastRenderedPageBreak/>
        <w:t>Technical Requirements</w:t>
      </w:r>
    </w:p>
    <w:p w:rsidR="00463456" w:rsidRDefault="00463456" w:rsidP="00B17B27">
      <w:pPr>
        <w:pStyle w:val="ListParagraph"/>
        <w:ind w:left="1440"/>
      </w:pPr>
      <w:r>
        <w:t>The project will require our network and facilities team(s) to set up, and then move, the monitoring sensors at three month intervals across the SNRC, SARC, and SBCC properties.</w:t>
      </w:r>
    </w:p>
    <w:p w:rsidR="00B17B27" w:rsidRDefault="00B17B27" w:rsidP="00B17B27">
      <w:pPr>
        <w:pStyle w:val="ListParagraph"/>
        <w:ind w:left="1440"/>
      </w:pPr>
    </w:p>
    <w:p w:rsidR="00B17B27" w:rsidRPr="00D21F49" w:rsidRDefault="00B17B27" w:rsidP="00B17B27">
      <w:pPr>
        <w:pStyle w:val="Heading1"/>
      </w:pPr>
      <w:bookmarkStart w:id="4" w:name="_Toc107231766"/>
      <w:r>
        <w:t>RFP Administrative Information</w:t>
      </w:r>
      <w:bookmarkEnd w:id="4"/>
    </w:p>
    <w:p w:rsidR="00E96538" w:rsidRDefault="007C56BB" w:rsidP="007C56BB">
      <w:pPr>
        <w:pStyle w:val="Heading2"/>
      </w:pPr>
      <w:bookmarkStart w:id="5" w:name="_Toc107231767"/>
      <w:r>
        <w:t xml:space="preserve">RFP </w:t>
      </w:r>
      <w:r w:rsidR="00E96538">
        <w:t>Contact Information</w:t>
      </w:r>
      <w:bookmarkEnd w:id="5"/>
    </w:p>
    <w:p w:rsidR="00E96538" w:rsidRDefault="00E96538" w:rsidP="00E96538">
      <w:pPr>
        <w:spacing w:before="120" w:after="120"/>
        <w:ind w:left="1440" w:firstLine="720"/>
        <w:rPr>
          <w:sz w:val="24"/>
          <w:szCs w:val="24"/>
        </w:rPr>
      </w:pPr>
      <w:r>
        <w:rPr>
          <w:sz w:val="24"/>
          <w:szCs w:val="24"/>
        </w:rPr>
        <w:t>Name</w:t>
      </w:r>
      <w:r w:rsidRPr="00456200">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ab/>
      </w:r>
      <w:r w:rsidR="007C56BB">
        <w:rPr>
          <w:sz w:val="24"/>
          <w:szCs w:val="24"/>
        </w:rPr>
        <w:t xml:space="preserve">Joe Nichols – SGC Director of </w:t>
      </w:r>
      <w:r w:rsidR="007C56BB">
        <w:rPr>
          <w:sz w:val="24"/>
          <w:szCs w:val="24"/>
        </w:rPr>
        <w:tab/>
      </w:r>
      <w:r w:rsidR="007C56BB">
        <w:rPr>
          <w:sz w:val="24"/>
          <w:szCs w:val="24"/>
        </w:rPr>
        <w:tab/>
      </w:r>
      <w:r w:rsidR="007C56BB">
        <w:rPr>
          <w:sz w:val="24"/>
          <w:szCs w:val="24"/>
        </w:rPr>
        <w:tab/>
      </w:r>
      <w:r w:rsidR="007C56BB">
        <w:rPr>
          <w:sz w:val="24"/>
          <w:szCs w:val="24"/>
        </w:rPr>
        <w:tab/>
      </w:r>
      <w:r w:rsidR="007C56BB">
        <w:rPr>
          <w:sz w:val="24"/>
          <w:szCs w:val="24"/>
        </w:rPr>
        <w:tab/>
      </w:r>
      <w:r w:rsidR="007C56BB">
        <w:rPr>
          <w:sz w:val="24"/>
          <w:szCs w:val="24"/>
        </w:rPr>
        <w:tab/>
      </w:r>
      <w:r w:rsidR="007C56BB">
        <w:rPr>
          <w:sz w:val="24"/>
          <w:szCs w:val="24"/>
        </w:rPr>
        <w:tab/>
      </w:r>
      <w:r w:rsidR="007C56BB">
        <w:rPr>
          <w:sz w:val="24"/>
          <w:szCs w:val="24"/>
        </w:rPr>
        <w:tab/>
        <w:t>Procurement</w:t>
      </w:r>
    </w:p>
    <w:p w:rsidR="00E96538" w:rsidRPr="00456200" w:rsidRDefault="00E96538" w:rsidP="00E96538">
      <w:pPr>
        <w:spacing w:before="120" w:after="120"/>
        <w:ind w:left="1440" w:firstLine="720"/>
        <w:rPr>
          <w:sz w:val="24"/>
          <w:szCs w:val="24"/>
        </w:rPr>
      </w:pPr>
      <w:r>
        <w:rPr>
          <w:sz w:val="24"/>
          <w:szCs w:val="24"/>
        </w:rPr>
        <w:t>Telephone</w:t>
      </w:r>
      <w:r w:rsidRPr="00456200">
        <w:rPr>
          <w:sz w:val="24"/>
          <w:szCs w:val="24"/>
        </w:rPr>
        <w:t xml:space="preserve"> </w:t>
      </w:r>
      <w:r>
        <w:rPr>
          <w:sz w:val="24"/>
          <w:szCs w:val="24"/>
        </w:rPr>
        <w:tab/>
      </w:r>
      <w:r>
        <w:rPr>
          <w:sz w:val="24"/>
          <w:szCs w:val="24"/>
        </w:rPr>
        <w:tab/>
      </w:r>
      <w:r>
        <w:rPr>
          <w:sz w:val="24"/>
          <w:szCs w:val="24"/>
        </w:rPr>
        <w:tab/>
      </w:r>
      <w:r>
        <w:rPr>
          <w:sz w:val="24"/>
          <w:szCs w:val="24"/>
        </w:rPr>
        <w:tab/>
      </w:r>
      <w:r w:rsidR="007C56BB">
        <w:rPr>
          <w:sz w:val="24"/>
          <w:szCs w:val="24"/>
        </w:rPr>
        <w:t>716-501-2158</w:t>
      </w:r>
    </w:p>
    <w:p w:rsidR="00E96538" w:rsidRPr="00456200" w:rsidRDefault="00E96538" w:rsidP="00E96538">
      <w:pPr>
        <w:spacing w:after="240"/>
        <w:ind w:left="1440" w:firstLine="720"/>
        <w:rPr>
          <w:sz w:val="24"/>
          <w:szCs w:val="24"/>
        </w:rPr>
      </w:pPr>
      <w:r>
        <w:rPr>
          <w:sz w:val="24"/>
          <w:szCs w:val="24"/>
        </w:rPr>
        <w:t>Email</w:t>
      </w:r>
      <w:r>
        <w:rPr>
          <w:sz w:val="24"/>
          <w:szCs w:val="24"/>
        </w:rPr>
        <w:tab/>
      </w:r>
      <w:r>
        <w:rPr>
          <w:sz w:val="24"/>
          <w:szCs w:val="24"/>
        </w:rPr>
        <w:tab/>
      </w:r>
      <w:r>
        <w:rPr>
          <w:sz w:val="24"/>
          <w:szCs w:val="24"/>
        </w:rPr>
        <w:tab/>
      </w:r>
      <w:r>
        <w:rPr>
          <w:sz w:val="24"/>
          <w:szCs w:val="24"/>
        </w:rPr>
        <w:tab/>
      </w:r>
      <w:r>
        <w:rPr>
          <w:sz w:val="24"/>
          <w:szCs w:val="24"/>
        </w:rPr>
        <w:tab/>
      </w:r>
      <w:r w:rsidR="007C56BB">
        <w:rPr>
          <w:sz w:val="24"/>
          <w:szCs w:val="24"/>
        </w:rPr>
        <w:t>jnichols@senecacasinos.com</w:t>
      </w:r>
    </w:p>
    <w:p w:rsidR="00E96538" w:rsidRDefault="00E96538" w:rsidP="00E96538">
      <w:pPr>
        <w:pStyle w:val="Heading2"/>
      </w:pPr>
      <w:bookmarkStart w:id="6" w:name="_Toc107231768"/>
      <w:r>
        <w:t>Schedule of Events</w:t>
      </w:r>
      <w:bookmarkEnd w:id="6"/>
    </w:p>
    <w:p w:rsidR="00E96538" w:rsidRDefault="00E96538" w:rsidP="00E96538">
      <w:pPr>
        <w:spacing w:before="120" w:after="120"/>
        <w:ind w:left="1440" w:firstLine="720"/>
        <w:rPr>
          <w:sz w:val="24"/>
          <w:szCs w:val="24"/>
        </w:rPr>
      </w:pPr>
      <w:r>
        <w:rPr>
          <w:sz w:val="24"/>
          <w:szCs w:val="24"/>
        </w:rPr>
        <w:t>RFP issue d</w:t>
      </w:r>
      <w:r w:rsidRPr="00456200">
        <w:rPr>
          <w:sz w:val="24"/>
          <w:szCs w:val="24"/>
        </w:rPr>
        <w:t xml:space="preserve">ate: </w:t>
      </w:r>
      <w:r>
        <w:rPr>
          <w:sz w:val="24"/>
          <w:szCs w:val="24"/>
        </w:rPr>
        <w:t xml:space="preserve"> </w:t>
      </w:r>
      <w:r>
        <w:rPr>
          <w:sz w:val="24"/>
          <w:szCs w:val="24"/>
        </w:rPr>
        <w:tab/>
      </w:r>
      <w:r>
        <w:rPr>
          <w:sz w:val="24"/>
          <w:szCs w:val="24"/>
        </w:rPr>
        <w:tab/>
      </w:r>
      <w:r>
        <w:rPr>
          <w:sz w:val="24"/>
          <w:szCs w:val="24"/>
        </w:rPr>
        <w:tab/>
      </w:r>
      <w:r w:rsidR="00B17B27">
        <w:rPr>
          <w:sz w:val="24"/>
          <w:szCs w:val="24"/>
        </w:rPr>
        <w:tab/>
      </w:r>
      <w:r w:rsidR="00B17B27">
        <w:rPr>
          <w:sz w:val="24"/>
          <w:szCs w:val="24"/>
        </w:rPr>
        <w:tab/>
        <w:t>6</w:t>
      </w:r>
      <w:r w:rsidR="007C56BB">
        <w:rPr>
          <w:sz w:val="24"/>
          <w:szCs w:val="24"/>
        </w:rPr>
        <w:t>/</w:t>
      </w:r>
      <w:r w:rsidR="00B17B27">
        <w:rPr>
          <w:sz w:val="24"/>
          <w:szCs w:val="24"/>
        </w:rPr>
        <w:t>29/2022</w:t>
      </w:r>
    </w:p>
    <w:p w:rsidR="00B17B27" w:rsidRDefault="00B17B27" w:rsidP="00B17B27">
      <w:pPr>
        <w:spacing w:before="120" w:after="120"/>
        <w:ind w:left="1440" w:firstLine="720"/>
        <w:rPr>
          <w:sz w:val="24"/>
          <w:szCs w:val="24"/>
        </w:rPr>
      </w:pPr>
      <w:r>
        <w:rPr>
          <w:sz w:val="24"/>
          <w:szCs w:val="24"/>
        </w:rPr>
        <w:t>Notificati</w:t>
      </w:r>
      <w:r>
        <w:rPr>
          <w:sz w:val="24"/>
          <w:szCs w:val="24"/>
        </w:rPr>
        <w:t>on of intent to bid due:</w:t>
      </w:r>
      <w:r>
        <w:rPr>
          <w:sz w:val="24"/>
          <w:szCs w:val="24"/>
        </w:rPr>
        <w:tab/>
      </w:r>
      <w:r>
        <w:rPr>
          <w:sz w:val="24"/>
          <w:szCs w:val="24"/>
        </w:rPr>
        <w:tab/>
      </w:r>
      <w:r>
        <w:rPr>
          <w:sz w:val="24"/>
          <w:szCs w:val="24"/>
        </w:rPr>
        <w:tab/>
        <w:t>7/6/2022</w:t>
      </w:r>
    </w:p>
    <w:p w:rsidR="00B17B27" w:rsidRDefault="00B17B27" w:rsidP="00B17B27">
      <w:pPr>
        <w:spacing w:before="120" w:after="120"/>
        <w:ind w:left="1440" w:firstLine="720"/>
        <w:rPr>
          <w:sz w:val="24"/>
          <w:szCs w:val="24"/>
        </w:rPr>
      </w:pPr>
      <w:r w:rsidRPr="00B17B27">
        <w:rPr>
          <w:sz w:val="24"/>
          <w:szCs w:val="24"/>
        </w:rPr>
        <w:t>Bidder confirm virtual presentation availability:</w:t>
      </w:r>
      <w:r w:rsidRPr="00B17B27">
        <w:rPr>
          <w:sz w:val="24"/>
          <w:szCs w:val="24"/>
        </w:rPr>
        <w:tab/>
        <w:t>7/6/2022</w:t>
      </w:r>
    </w:p>
    <w:p w:rsidR="00B17B27" w:rsidRDefault="00B17B27" w:rsidP="00B17B27">
      <w:pPr>
        <w:spacing w:before="120" w:after="120"/>
        <w:ind w:left="1440" w:firstLine="720"/>
        <w:rPr>
          <w:sz w:val="24"/>
          <w:szCs w:val="24"/>
        </w:rPr>
      </w:pPr>
      <w:r>
        <w:rPr>
          <w:sz w:val="24"/>
          <w:szCs w:val="24"/>
        </w:rPr>
        <w:t>Bidder questions due</w:t>
      </w:r>
      <w:r w:rsidRPr="00456200">
        <w:rPr>
          <w:sz w:val="24"/>
          <w:szCs w:val="24"/>
        </w:rPr>
        <w:t xml:space="preserve">: </w:t>
      </w:r>
      <w:r>
        <w:rPr>
          <w:sz w:val="24"/>
          <w:szCs w:val="24"/>
        </w:rPr>
        <w:t xml:space="preserve"> </w:t>
      </w:r>
      <w:r>
        <w:rPr>
          <w:sz w:val="24"/>
          <w:szCs w:val="24"/>
        </w:rPr>
        <w:tab/>
      </w:r>
      <w:r>
        <w:rPr>
          <w:sz w:val="24"/>
          <w:szCs w:val="24"/>
        </w:rPr>
        <w:tab/>
      </w:r>
      <w:r>
        <w:rPr>
          <w:sz w:val="24"/>
          <w:szCs w:val="24"/>
        </w:rPr>
        <w:tab/>
      </w:r>
      <w:r>
        <w:rPr>
          <w:sz w:val="24"/>
          <w:szCs w:val="24"/>
        </w:rPr>
        <w:tab/>
      </w:r>
      <w:r>
        <w:rPr>
          <w:sz w:val="24"/>
          <w:szCs w:val="24"/>
        </w:rPr>
        <w:t>7/6/2022</w:t>
      </w:r>
    </w:p>
    <w:p w:rsidR="00B17B27" w:rsidRPr="00AB31A0" w:rsidRDefault="00B17B27" w:rsidP="00B17B27">
      <w:pPr>
        <w:spacing w:before="120" w:after="240"/>
        <w:ind w:left="5760" w:hanging="3600"/>
        <w:rPr>
          <w:b/>
          <w:sz w:val="24"/>
          <w:szCs w:val="24"/>
        </w:rPr>
      </w:pPr>
      <w:r w:rsidRPr="00AB31A0">
        <w:rPr>
          <w:b/>
          <w:sz w:val="24"/>
          <w:szCs w:val="24"/>
          <w:u w:val="single"/>
        </w:rPr>
        <w:t>Bid Submission Deadline</w:t>
      </w:r>
      <w:r>
        <w:rPr>
          <w:b/>
          <w:sz w:val="24"/>
          <w:szCs w:val="24"/>
        </w:rPr>
        <w:t xml:space="preserve">: </w:t>
      </w:r>
      <w:r>
        <w:rPr>
          <w:b/>
          <w:sz w:val="24"/>
          <w:szCs w:val="24"/>
        </w:rPr>
        <w:tab/>
      </w:r>
      <w:r>
        <w:rPr>
          <w:b/>
          <w:sz w:val="24"/>
          <w:szCs w:val="24"/>
        </w:rPr>
        <w:tab/>
      </w:r>
      <w:r>
        <w:rPr>
          <w:b/>
          <w:sz w:val="24"/>
          <w:szCs w:val="24"/>
        </w:rPr>
        <w:tab/>
        <w:t>7/22</w:t>
      </w:r>
      <w:r>
        <w:rPr>
          <w:b/>
          <w:sz w:val="24"/>
          <w:szCs w:val="24"/>
        </w:rPr>
        <w:t>/22</w:t>
      </w:r>
      <w:r w:rsidRPr="00AB31A0">
        <w:rPr>
          <w:b/>
          <w:sz w:val="24"/>
          <w:szCs w:val="24"/>
        </w:rPr>
        <w:t xml:space="preserve"> by 5:00 PM </w:t>
      </w:r>
      <w:r>
        <w:rPr>
          <w:b/>
          <w:sz w:val="24"/>
          <w:szCs w:val="24"/>
        </w:rPr>
        <w:tab/>
      </w:r>
      <w:r>
        <w:rPr>
          <w:b/>
          <w:sz w:val="24"/>
          <w:szCs w:val="24"/>
        </w:rPr>
        <w:tab/>
      </w:r>
      <w:r>
        <w:rPr>
          <w:b/>
          <w:sz w:val="24"/>
          <w:szCs w:val="24"/>
        </w:rPr>
        <w:tab/>
      </w:r>
      <w:r w:rsidRPr="00AB31A0">
        <w:rPr>
          <w:b/>
          <w:sz w:val="24"/>
          <w:szCs w:val="24"/>
        </w:rPr>
        <w:t>Eastern Time</w:t>
      </w:r>
    </w:p>
    <w:p w:rsidR="00511E10" w:rsidRDefault="00511E10" w:rsidP="00511E10">
      <w:pPr>
        <w:pStyle w:val="Heading2"/>
        <w:numPr>
          <w:ilvl w:val="0"/>
          <w:numId w:val="0"/>
        </w:numPr>
        <w:ind w:left="720"/>
        <w:rPr>
          <w:rFonts w:eastAsia="Times New Roman"/>
        </w:rPr>
      </w:pPr>
      <w:bookmarkStart w:id="7" w:name="_Toc107231769"/>
      <w:r w:rsidRPr="00511E10">
        <w:rPr>
          <w:rFonts w:eastAsia="Times New Roman"/>
        </w:rPr>
        <w:t>C.</w:t>
      </w:r>
      <w:r w:rsidRPr="00511E10">
        <w:rPr>
          <w:rFonts w:eastAsia="Times New Roman"/>
        </w:rPr>
        <w:tab/>
        <w:t xml:space="preserve">Intent to Bid &amp; Availability for </w:t>
      </w:r>
      <w:r>
        <w:rPr>
          <w:rFonts w:eastAsia="Times New Roman"/>
        </w:rPr>
        <w:t>Virtual Presentation</w:t>
      </w:r>
      <w:bookmarkEnd w:id="7"/>
    </w:p>
    <w:p w:rsidR="00511E10" w:rsidRDefault="00511E10" w:rsidP="00511E10">
      <w:r>
        <w:tab/>
      </w:r>
      <w:r>
        <w:tab/>
      </w:r>
      <w:r>
        <w:t xml:space="preserve">Potential Bidders must submit an email confirming their intent to bid to the </w:t>
      </w:r>
      <w:r>
        <w:tab/>
      </w:r>
      <w:r>
        <w:tab/>
      </w:r>
      <w:r>
        <w:tab/>
      </w:r>
      <w:r>
        <w:tab/>
        <w:t>RFP contact</w:t>
      </w:r>
      <w:r>
        <w:t xml:space="preserve"> by the date and time indicated in the above schedule of events.</w:t>
      </w:r>
    </w:p>
    <w:p w:rsidR="00511E10" w:rsidRPr="00511E10" w:rsidRDefault="00511E10" w:rsidP="00511E10">
      <w:r>
        <w:tab/>
      </w:r>
      <w:r>
        <w:tab/>
      </w:r>
      <w:r>
        <w:t xml:space="preserve">In addition, </w:t>
      </w:r>
      <w:r>
        <w:t xml:space="preserve">virtual presentations will be held </w:t>
      </w:r>
      <w:r>
        <w:t xml:space="preserve">from </w:t>
      </w:r>
      <w:r>
        <w:t>August 8th</w:t>
      </w:r>
      <w:r>
        <w:t xml:space="preserve"> through August </w:t>
      </w:r>
      <w:r>
        <w:t>12</w:t>
      </w:r>
      <w:r>
        <w:t xml:space="preserve">th.  </w:t>
      </w:r>
      <w:r>
        <w:tab/>
      </w:r>
      <w:r>
        <w:tab/>
      </w:r>
      <w:r>
        <w:tab/>
      </w:r>
      <w:r>
        <w:t xml:space="preserve">Bidders must confirm their availability during this timeframe by the date indicated in the </w:t>
      </w:r>
      <w:r>
        <w:tab/>
      </w:r>
      <w:r>
        <w:tab/>
      </w:r>
      <w:r>
        <w:t xml:space="preserve">above schedule of events.  Specific schedules will be </w:t>
      </w:r>
      <w:r>
        <w:t>confirmed by the week of July 29</w:t>
      </w:r>
      <w:r>
        <w:t xml:space="preserve">th.  </w:t>
      </w:r>
    </w:p>
    <w:p w:rsidR="00E96538" w:rsidRPr="00CC3D40" w:rsidRDefault="00E96538" w:rsidP="00E96538">
      <w:pPr>
        <w:pStyle w:val="Heading2"/>
        <w:rPr>
          <w:rFonts w:eastAsia="Times New Roman"/>
        </w:rPr>
      </w:pPr>
      <w:bookmarkStart w:id="8" w:name="_Toc107231770"/>
      <w:r>
        <w:rPr>
          <w:rFonts w:eastAsia="Times New Roman"/>
        </w:rPr>
        <w:t xml:space="preserve">Bidder </w:t>
      </w:r>
      <w:r w:rsidRPr="00CC3D40">
        <w:rPr>
          <w:rFonts w:eastAsia="Times New Roman"/>
        </w:rPr>
        <w:t>Questions</w:t>
      </w:r>
      <w:bookmarkEnd w:id="8"/>
    </w:p>
    <w:p w:rsidR="00E96538" w:rsidRPr="00371E1A" w:rsidRDefault="007B16E3" w:rsidP="00E96538">
      <w:pPr>
        <w:pStyle w:val="ListParagraph"/>
        <w:spacing w:after="120" w:line="240" w:lineRule="auto"/>
        <w:ind w:left="1440"/>
        <w:contextualSpacing w:val="0"/>
        <w:jc w:val="both"/>
        <w:rPr>
          <w:rFonts w:eastAsia="Times New Roman" w:cstheme="minorHAnsi"/>
        </w:rPr>
      </w:pPr>
      <w:r w:rsidRPr="007B16E3">
        <w:rPr>
          <w:rFonts w:eastAsia="Times New Roman" w:cstheme="minorHAnsi"/>
        </w:rPr>
        <w:t>Bidders must submit any questions to the designated contact email address directly by the date posted in Section III. B. Schedule of Events. No telephone questions will be accepted or considered.  SGC will respond to questions promptly and will send answers to Bidders as a group.</w:t>
      </w:r>
    </w:p>
    <w:p w:rsidR="00456E00" w:rsidRPr="00CC3D40" w:rsidRDefault="00456E00" w:rsidP="00456E00">
      <w:pPr>
        <w:pStyle w:val="Heading2"/>
        <w:rPr>
          <w:rFonts w:eastAsia="Times New Roman"/>
        </w:rPr>
      </w:pPr>
      <w:bookmarkStart w:id="9" w:name="_Toc17728971"/>
      <w:bookmarkStart w:id="10" w:name="_Toc107231771"/>
      <w:r w:rsidRPr="00CC3D40">
        <w:rPr>
          <w:rFonts w:eastAsia="Times New Roman"/>
        </w:rPr>
        <w:t>Submission of Proposals</w:t>
      </w:r>
      <w:bookmarkEnd w:id="9"/>
      <w:bookmarkEnd w:id="10"/>
    </w:p>
    <w:p w:rsidR="007B16E3" w:rsidRDefault="007B16E3" w:rsidP="007B16E3">
      <w:pPr>
        <w:pStyle w:val="ListParagraph"/>
        <w:spacing w:after="120" w:line="240" w:lineRule="auto"/>
        <w:ind w:left="1440"/>
        <w:jc w:val="both"/>
        <w:rPr>
          <w:rFonts w:eastAsia="Times New Roman" w:cstheme="minorHAnsi"/>
        </w:rPr>
      </w:pPr>
      <w:r w:rsidRPr="007B16E3">
        <w:rPr>
          <w:rFonts w:eastAsia="Times New Roman" w:cstheme="minorHAnsi"/>
        </w:rPr>
        <w:t xml:space="preserve">Proposals must be submitted in electronic form, preferably in Microsoft Word, Excel, PowerPoint and/or PDF formats.  </w:t>
      </w:r>
      <w:r w:rsidRPr="007B16E3">
        <w:rPr>
          <w:rFonts w:eastAsia="Times New Roman" w:cstheme="minorHAnsi"/>
          <w:b/>
        </w:rPr>
        <w:t>Note: SGC’s email system rejects incoming messages with attachments exceeding 20 MB.</w:t>
      </w:r>
      <w:r w:rsidRPr="007B16E3">
        <w:rPr>
          <w:rFonts w:eastAsia="Times New Roman" w:cstheme="minorHAnsi"/>
        </w:rPr>
        <w:t xml:space="preserve">  Bidders are encouraged to confirm that the designated SGC contact received their bid, prior to the bid submission deadline (date and time) indicated in the above schedule of events.</w:t>
      </w:r>
    </w:p>
    <w:p w:rsidR="007B16E3" w:rsidRPr="007B16E3" w:rsidRDefault="007B16E3" w:rsidP="007B16E3">
      <w:pPr>
        <w:pStyle w:val="ListParagraph"/>
        <w:spacing w:after="120" w:line="240" w:lineRule="auto"/>
        <w:ind w:left="1440"/>
        <w:jc w:val="both"/>
        <w:rPr>
          <w:rFonts w:eastAsia="Times New Roman" w:cstheme="minorHAnsi"/>
        </w:rPr>
      </w:pPr>
    </w:p>
    <w:p w:rsidR="007B16E3" w:rsidRDefault="007B16E3" w:rsidP="007B16E3">
      <w:pPr>
        <w:pStyle w:val="ListParagraph"/>
        <w:spacing w:after="120" w:line="240" w:lineRule="auto"/>
        <w:ind w:left="1440"/>
        <w:jc w:val="both"/>
        <w:rPr>
          <w:rFonts w:eastAsia="Times New Roman" w:cstheme="minorHAnsi"/>
        </w:rPr>
      </w:pPr>
      <w:r w:rsidRPr="007B16E3">
        <w:rPr>
          <w:rFonts w:eastAsia="Times New Roman" w:cstheme="minorHAnsi"/>
        </w:rPr>
        <w:t>The SGC designated contact must receive proposals on or before the bid submission deadline.</w:t>
      </w:r>
    </w:p>
    <w:p w:rsidR="007B16E3" w:rsidRPr="007B16E3" w:rsidRDefault="007B16E3" w:rsidP="007B16E3">
      <w:pPr>
        <w:pStyle w:val="ListParagraph"/>
        <w:spacing w:after="120" w:line="240" w:lineRule="auto"/>
        <w:ind w:left="1440"/>
        <w:jc w:val="both"/>
        <w:rPr>
          <w:rFonts w:eastAsia="Times New Roman" w:cstheme="minorHAnsi"/>
        </w:rPr>
      </w:pPr>
    </w:p>
    <w:p w:rsidR="00E96538" w:rsidRPr="007B16E3" w:rsidRDefault="007B16E3" w:rsidP="007B16E3">
      <w:pPr>
        <w:pStyle w:val="ListParagraph"/>
        <w:spacing w:after="120" w:line="240" w:lineRule="auto"/>
        <w:ind w:left="1440"/>
        <w:contextualSpacing w:val="0"/>
        <w:jc w:val="both"/>
        <w:rPr>
          <w:rFonts w:eastAsia="Times New Roman" w:cstheme="minorHAnsi"/>
        </w:rPr>
      </w:pPr>
      <w:r w:rsidRPr="007B16E3">
        <w:rPr>
          <w:rFonts w:eastAsia="Times New Roman" w:cstheme="minorHAnsi"/>
        </w:rPr>
        <w:t>Proposals must include Section IV. Bidder Certifications and Representations completed and signed (see last page of RFP document pg. 6).</w:t>
      </w:r>
    </w:p>
    <w:p w:rsidR="00834241" w:rsidRDefault="00834241" w:rsidP="00834241">
      <w:pPr>
        <w:pStyle w:val="Heading2"/>
        <w:rPr>
          <w:rFonts w:eastAsia="Times New Roman"/>
        </w:rPr>
      </w:pPr>
      <w:bookmarkStart w:id="11" w:name="_Toc17728972"/>
      <w:bookmarkStart w:id="12" w:name="_Toc107231772"/>
      <w:r w:rsidRPr="00EE18DD">
        <w:rPr>
          <w:rFonts w:eastAsia="Times New Roman"/>
        </w:rPr>
        <w:t>Proposal Format</w:t>
      </w:r>
      <w:bookmarkEnd w:id="11"/>
      <w:bookmarkEnd w:id="12"/>
    </w:p>
    <w:p w:rsidR="00834241" w:rsidRPr="007B16E3" w:rsidRDefault="00834241" w:rsidP="00834241">
      <w:pPr>
        <w:ind w:left="720" w:firstLine="720"/>
        <w:rPr>
          <w:rFonts w:eastAsia="Times New Roman" w:cstheme="minorHAnsi"/>
        </w:rPr>
      </w:pPr>
      <w:r w:rsidRPr="007B16E3">
        <w:rPr>
          <w:rFonts w:eastAsia="Times New Roman" w:cstheme="minorHAnsi"/>
        </w:rPr>
        <w:t>Bidder proposals must conform to the following proposal format:</w:t>
      </w:r>
    </w:p>
    <w:p w:rsidR="00834241" w:rsidRDefault="00834241" w:rsidP="00834241">
      <w:pPr>
        <w:spacing w:after="120"/>
        <w:ind w:left="720" w:firstLine="720"/>
        <w:rPr>
          <w:b/>
          <w:sz w:val="24"/>
          <w:szCs w:val="24"/>
        </w:rPr>
      </w:pPr>
      <w:r>
        <w:rPr>
          <w:b/>
          <w:sz w:val="24"/>
          <w:szCs w:val="24"/>
        </w:rPr>
        <w:t>Part-1</w:t>
      </w:r>
      <w:r>
        <w:rPr>
          <w:b/>
          <w:sz w:val="24"/>
          <w:szCs w:val="24"/>
        </w:rPr>
        <w:tab/>
        <w:t>Company Overview</w:t>
      </w:r>
    </w:p>
    <w:p w:rsidR="00834241" w:rsidRPr="00313EAB" w:rsidRDefault="00834241" w:rsidP="00834241">
      <w:pPr>
        <w:spacing w:after="120"/>
        <w:ind w:left="720" w:firstLine="720"/>
        <w:rPr>
          <w:u w:val="single"/>
        </w:rPr>
      </w:pPr>
      <w:r>
        <w:rPr>
          <w:u w:val="single"/>
        </w:rPr>
        <w:t>Section 1</w:t>
      </w:r>
      <w:r w:rsidRPr="00313EAB">
        <w:rPr>
          <w:u w:val="single"/>
        </w:rPr>
        <w:t>: Company Overview</w:t>
      </w:r>
    </w:p>
    <w:p w:rsidR="00834241" w:rsidRDefault="00834241" w:rsidP="00834241">
      <w:pPr>
        <w:ind w:left="1440"/>
        <w:jc w:val="both"/>
      </w:pPr>
      <w:r>
        <w:t>Provide a brief description of the overall organization of your company including the location of corporate headquarters, primary industries and markets served, how long the company has been in business and what experience your company has serving multi property and Native American-owned casinos and casino resorts, if any.</w:t>
      </w:r>
    </w:p>
    <w:p w:rsidR="00834241" w:rsidRPr="00313EAB" w:rsidRDefault="00834241" w:rsidP="00834241">
      <w:pPr>
        <w:spacing w:after="120"/>
        <w:ind w:left="720" w:firstLine="720"/>
        <w:rPr>
          <w:u w:val="single"/>
        </w:rPr>
      </w:pPr>
      <w:r>
        <w:rPr>
          <w:u w:val="single"/>
        </w:rPr>
        <w:t>Section 2</w:t>
      </w:r>
      <w:r w:rsidRPr="00313EAB">
        <w:rPr>
          <w:u w:val="single"/>
        </w:rPr>
        <w:t>: References</w:t>
      </w:r>
    </w:p>
    <w:p w:rsidR="00834241" w:rsidRPr="00741673" w:rsidRDefault="00297C98" w:rsidP="00834241">
      <w:pPr>
        <w:ind w:left="1440"/>
        <w:jc w:val="both"/>
      </w:pPr>
      <w:r>
        <w:t>To the extent they are available, please i</w:t>
      </w:r>
      <w:r w:rsidR="00834241" w:rsidRPr="00294673">
        <w:t xml:space="preserve">nclude </w:t>
      </w:r>
      <w:r>
        <w:t xml:space="preserve">three client reference for </w:t>
      </w:r>
      <w:r w:rsidR="00834241" w:rsidRPr="00294673">
        <w:t xml:space="preserve">services similar to those in the RFP’s </w:t>
      </w:r>
      <w:r w:rsidR="00834241">
        <w:t>Requirement Specifications</w:t>
      </w:r>
      <w:r w:rsidR="00834241" w:rsidRPr="00294673">
        <w:t>. Wherever possible, include casino and casino-re</w:t>
      </w:r>
      <w:r>
        <w:t>sort clients</w:t>
      </w:r>
      <w:r w:rsidR="00834241" w:rsidRPr="00294673">
        <w:t>.</w:t>
      </w:r>
    </w:p>
    <w:p w:rsidR="00834241" w:rsidRPr="00313EAB" w:rsidRDefault="007B16E3" w:rsidP="00834241">
      <w:pPr>
        <w:spacing w:after="120"/>
        <w:ind w:left="720" w:firstLine="720"/>
        <w:rPr>
          <w:b/>
          <w:sz w:val="24"/>
          <w:szCs w:val="24"/>
        </w:rPr>
      </w:pPr>
      <w:r>
        <w:rPr>
          <w:b/>
          <w:sz w:val="24"/>
          <w:szCs w:val="24"/>
        </w:rPr>
        <w:t>Part-</w:t>
      </w:r>
      <w:r w:rsidR="00297C98">
        <w:rPr>
          <w:b/>
          <w:sz w:val="24"/>
          <w:szCs w:val="24"/>
        </w:rPr>
        <w:t>2 Proposal</w:t>
      </w:r>
    </w:p>
    <w:p w:rsidR="00834241" w:rsidRPr="00313EAB" w:rsidRDefault="00834241" w:rsidP="00834241">
      <w:pPr>
        <w:spacing w:after="120"/>
        <w:ind w:left="720" w:firstLine="720"/>
        <w:rPr>
          <w:u w:val="single"/>
        </w:rPr>
      </w:pPr>
      <w:r w:rsidRPr="00313EAB">
        <w:rPr>
          <w:u w:val="single"/>
        </w:rPr>
        <w:t>Section 1: Executive Summary</w:t>
      </w:r>
    </w:p>
    <w:p w:rsidR="00834241" w:rsidRDefault="00834241" w:rsidP="00834241">
      <w:pPr>
        <w:ind w:left="1440"/>
        <w:jc w:val="both"/>
      </w:pPr>
      <w:r>
        <w:t>The purpose of this section is to summarize your proposal for SGC evaluators and decision makers. The summary should include, at minimum, key proposal elements, your vectors of competitive differentiation and an overview of your pricing model.</w:t>
      </w:r>
    </w:p>
    <w:p w:rsidR="00834241" w:rsidRPr="00313EAB" w:rsidRDefault="00834241" w:rsidP="00834241">
      <w:pPr>
        <w:spacing w:after="120"/>
        <w:ind w:left="720" w:firstLine="720"/>
        <w:rPr>
          <w:u w:val="single"/>
        </w:rPr>
      </w:pPr>
      <w:r>
        <w:rPr>
          <w:u w:val="single"/>
        </w:rPr>
        <w:t>Section 2</w:t>
      </w:r>
      <w:r w:rsidRPr="00313EAB">
        <w:rPr>
          <w:u w:val="single"/>
        </w:rPr>
        <w:t xml:space="preserve">: Response to </w:t>
      </w:r>
      <w:r>
        <w:rPr>
          <w:u w:val="single"/>
        </w:rPr>
        <w:t>Requirements</w:t>
      </w:r>
    </w:p>
    <w:p w:rsidR="00834241" w:rsidRPr="009A3801" w:rsidRDefault="00834241" w:rsidP="00834241">
      <w:pPr>
        <w:ind w:left="1440"/>
        <w:jc w:val="both"/>
      </w:pPr>
      <w:r>
        <w:t>Include complete responses to all requirements outlined in the Requirements Specification section of this RFP. Reponses are to follow the outline of</w:t>
      </w:r>
      <w:r w:rsidR="00297C98">
        <w:t xml:space="preserve"> the Requirements Specification.</w:t>
      </w:r>
    </w:p>
    <w:p w:rsidR="00834241" w:rsidRPr="00313EAB" w:rsidRDefault="00834241" w:rsidP="00834241">
      <w:pPr>
        <w:spacing w:after="120"/>
        <w:ind w:left="720" w:firstLine="720"/>
        <w:rPr>
          <w:u w:val="single"/>
        </w:rPr>
      </w:pPr>
      <w:r>
        <w:rPr>
          <w:u w:val="single"/>
        </w:rPr>
        <w:t>Section 3</w:t>
      </w:r>
      <w:r w:rsidRPr="00313EAB">
        <w:rPr>
          <w:u w:val="single"/>
        </w:rPr>
        <w:t>:</w:t>
      </w:r>
      <w:r w:rsidR="00297C98">
        <w:rPr>
          <w:u w:val="single"/>
        </w:rPr>
        <w:t xml:space="preserve"> Experience &amp; Qualifications:</w:t>
      </w:r>
    </w:p>
    <w:p w:rsidR="009A2A3C" w:rsidRPr="00511E10" w:rsidRDefault="00297C98" w:rsidP="00511E10">
      <w:pPr>
        <w:ind w:left="1440"/>
        <w:jc w:val="both"/>
      </w:pPr>
      <w:r w:rsidRPr="00297C98">
        <w:t>Proposals should provide a description of applicable experience and qualifications to assist with an informed evaluation of substantive knowledge and experience relevant to the proposed servic</w:t>
      </w:r>
      <w:r>
        <w:t>es.</w:t>
      </w:r>
    </w:p>
    <w:p w:rsidR="00834241" w:rsidRDefault="00834241" w:rsidP="00834241">
      <w:pPr>
        <w:spacing w:after="120"/>
        <w:ind w:left="720" w:firstLine="720"/>
        <w:rPr>
          <w:b/>
          <w:sz w:val="24"/>
          <w:szCs w:val="24"/>
        </w:rPr>
      </w:pPr>
      <w:r>
        <w:rPr>
          <w:b/>
          <w:sz w:val="24"/>
          <w:szCs w:val="24"/>
        </w:rPr>
        <w:t>Part-3</w:t>
      </w:r>
      <w:r>
        <w:rPr>
          <w:b/>
          <w:sz w:val="24"/>
          <w:szCs w:val="24"/>
        </w:rPr>
        <w:tab/>
      </w:r>
      <w:r w:rsidR="00A43C79">
        <w:rPr>
          <w:b/>
          <w:sz w:val="24"/>
          <w:szCs w:val="24"/>
        </w:rPr>
        <w:t>Fee Proposal</w:t>
      </w:r>
    </w:p>
    <w:p w:rsidR="00511E10" w:rsidRDefault="00A43C79" w:rsidP="00A43C79">
      <w:pPr>
        <w:ind w:left="1440"/>
        <w:jc w:val="both"/>
        <w:rPr>
          <w:rFonts w:asciiTheme="majorHAnsi" w:eastAsiaTheme="majorEastAsia" w:hAnsiTheme="majorHAnsi" w:cstheme="majorBidi"/>
          <w:color w:val="1F4D78" w:themeColor="accent1" w:themeShade="7F"/>
          <w:sz w:val="24"/>
          <w:szCs w:val="24"/>
        </w:rPr>
      </w:pPr>
      <w:r>
        <w:t>Proposals should adequately describe all fees and other compensation to be earned, including timing.</w:t>
      </w:r>
      <w:r>
        <w:rPr>
          <w:rFonts w:asciiTheme="majorHAnsi" w:eastAsiaTheme="majorEastAsia" w:hAnsiTheme="majorHAnsi" w:cstheme="majorBidi"/>
          <w:color w:val="1F4D78" w:themeColor="accent1" w:themeShade="7F"/>
          <w:sz w:val="24"/>
          <w:szCs w:val="24"/>
        </w:rPr>
        <w:t xml:space="preserve">   </w:t>
      </w:r>
    </w:p>
    <w:p w:rsidR="00511E10" w:rsidRDefault="00511E10" w:rsidP="00A43C79">
      <w:pPr>
        <w:ind w:left="1440"/>
        <w:jc w:val="both"/>
        <w:rPr>
          <w:rFonts w:asciiTheme="majorHAnsi" w:eastAsiaTheme="majorEastAsia" w:hAnsiTheme="majorHAnsi" w:cstheme="majorBidi"/>
          <w:color w:val="1F4D78" w:themeColor="accent1" w:themeShade="7F"/>
          <w:sz w:val="24"/>
          <w:szCs w:val="24"/>
        </w:rPr>
      </w:pPr>
    </w:p>
    <w:p w:rsidR="00A43C79" w:rsidRPr="00B851FE" w:rsidRDefault="00A43C79" w:rsidP="00A43C79">
      <w:pPr>
        <w:ind w:left="1440"/>
        <w:jc w:val="both"/>
      </w:pPr>
      <w:r>
        <w:rPr>
          <w:rFonts w:asciiTheme="majorHAnsi" w:eastAsiaTheme="majorEastAsia" w:hAnsiTheme="majorHAnsi" w:cstheme="majorBidi"/>
          <w:color w:val="1F4D78" w:themeColor="accent1" w:themeShade="7F"/>
          <w:sz w:val="24"/>
          <w:szCs w:val="24"/>
        </w:rPr>
        <w:t xml:space="preserve">                        </w:t>
      </w:r>
      <w:r>
        <w:t xml:space="preserve">                    </w:t>
      </w:r>
    </w:p>
    <w:p w:rsidR="00834241" w:rsidRPr="00A43C79" w:rsidRDefault="00834241" w:rsidP="00834241">
      <w:pPr>
        <w:spacing w:after="120"/>
        <w:ind w:left="720" w:firstLine="720"/>
        <w:rPr>
          <w:b/>
          <w:sz w:val="24"/>
          <w:szCs w:val="24"/>
        </w:rPr>
      </w:pPr>
      <w:r w:rsidRPr="00A43C79">
        <w:rPr>
          <w:b/>
          <w:sz w:val="24"/>
          <w:szCs w:val="24"/>
        </w:rPr>
        <w:lastRenderedPageBreak/>
        <w:t>Part-4</w:t>
      </w:r>
      <w:r w:rsidRPr="00A43C79">
        <w:rPr>
          <w:b/>
          <w:sz w:val="24"/>
          <w:szCs w:val="24"/>
        </w:rPr>
        <w:tab/>
        <w:t>Bidder Representations and Certifications</w:t>
      </w:r>
    </w:p>
    <w:p w:rsidR="001C510B" w:rsidRDefault="00834241" w:rsidP="00834241">
      <w:pPr>
        <w:ind w:left="1440"/>
        <w:jc w:val="both"/>
      </w:pPr>
      <w:r>
        <w:t xml:space="preserve">A corporate officer or person who is authorized to represent Bidder must complete, sign and date the Bidder Certifications and Representations, Section VII of the RFP. </w:t>
      </w:r>
    </w:p>
    <w:p w:rsidR="00834241" w:rsidRPr="00A43C79" w:rsidRDefault="00834241" w:rsidP="00834241">
      <w:pPr>
        <w:ind w:left="720" w:firstLine="720"/>
        <w:rPr>
          <w:b/>
          <w:sz w:val="24"/>
          <w:szCs w:val="24"/>
        </w:rPr>
      </w:pPr>
      <w:r w:rsidRPr="00A43C79">
        <w:rPr>
          <w:b/>
          <w:sz w:val="24"/>
          <w:szCs w:val="24"/>
        </w:rPr>
        <w:t>Part-5</w:t>
      </w:r>
      <w:r w:rsidRPr="00A43C79">
        <w:rPr>
          <w:b/>
          <w:sz w:val="24"/>
          <w:szCs w:val="24"/>
        </w:rPr>
        <w:tab/>
        <w:t>Appendix</w:t>
      </w:r>
    </w:p>
    <w:p w:rsidR="00834241" w:rsidRPr="00FB7F88" w:rsidRDefault="00834241" w:rsidP="00834241">
      <w:pPr>
        <w:spacing w:after="120"/>
        <w:ind w:left="720" w:firstLine="720"/>
        <w:rPr>
          <w:u w:val="single"/>
        </w:rPr>
      </w:pPr>
      <w:r w:rsidRPr="00FB7F88">
        <w:rPr>
          <w:u w:val="single"/>
        </w:rPr>
        <w:t>Appendix-A: Evidence of Insurance</w:t>
      </w:r>
    </w:p>
    <w:p w:rsidR="00834241" w:rsidRPr="00281D20" w:rsidRDefault="00834241" w:rsidP="00834241">
      <w:pPr>
        <w:ind w:left="1440"/>
        <w:jc w:val="both"/>
      </w:pPr>
      <w:r w:rsidRPr="00294673">
        <w:t xml:space="preserve">Evidence of current insurance is to be provided to the satisfaction of SGC’s Risk Management Department. </w:t>
      </w:r>
      <w:r w:rsidRPr="00281D20">
        <w:t>Insurance requirements vary depending upon the nature of the services and the degree of risk. Standard requirements include minimum $5 million general liability coverage (per occurrence and in the aggregate) [$10 million for construction-related contracts], $1 million automobile liability coverage, combined single limit, for all vehicles brought on-site, worker’s compensation and employer liability insurance in accordance with state law. Additional types of insurance, including, without limitation, professional liability insurance and network privacy/data security/cyber liability insurance, may be required in specific circumstances. SGC and related persons and entities will be additional insured under the general liability and automobile liability policies of insurance.</w:t>
      </w:r>
    </w:p>
    <w:p w:rsidR="00834241" w:rsidRDefault="00834241" w:rsidP="00834241">
      <w:pPr>
        <w:ind w:left="1440"/>
        <w:jc w:val="both"/>
      </w:pPr>
      <w:r w:rsidRPr="00281D20">
        <w:t>SGC’s Risk Management Department has discretion to increase, decrease, or dispense with insurance in appropriate cases. They may, in addition to or instead of insurance, require signature of a Waiver, Indemnification and Hold Harmless form by any individuals who will be present on SGC property.</w:t>
      </w:r>
    </w:p>
    <w:p w:rsidR="0023713C" w:rsidRPr="0023713C" w:rsidRDefault="00834241" w:rsidP="0023713C">
      <w:pPr>
        <w:ind w:left="1440"/>
      </w:pPr>
      <w:r>
        <w:t xml:space="preserve">For additional details, see section 22 of SGC’s Standard Terms &amp; Conditions at </w:t>
      </w:r>
      <w:hyperlink r:id="rId11" w:history="1">
        <w:r w:rsidR="0023713C" w:rsidRPr="0023713C">
          <w:rPr>
            <w:rStyle w:val="Hyperlink"/>
          </w:rPr>
          <w:t>https://senecacasinos.com/media/zqdd2j1f/sgc-standard-terms-and-conditions-v-10-30-20.pdf</w:t>
        </w:r>
      </w:hyperlink>
    </w:p>
    <w:p w:rsidR="00834241" w:rsidRPr="00FB7F88" w:rsidRDefault="00834241" w:rsidP="00834241">
      <w:pPr>
        <w:spacing w:after="120"/>
        <w:ind w:left="720" w:firstLine="720"/>
        <w:rPr>
          <w:u w:val="single"/>
        </w:rPr>
      </w:pPr>
      <w:r w:rsidRPr="00FB7F88">
        <w:rPr>
          <w:u w:val="single"/>
        </w:rPr>
        <w:t>Appendix-B:  Standard Agreements</w:t>
      </w:r>
    </w:p>
    <w:p w:rsidR="00834241" w:rsidRPr="00294673" w:rsidRDefault="00834241" w:rsidP="00834241">
      <w:pPr>
        <w:ind w:left="1440"/>
        <w:jc w:val="both"/>
      </w:pPr>
      <w:r>
        <w:t>Bidders are invited to</w:t>
      </w:r>
      <w:r w:rsidRPr="00961C9F">
        <w:t xml:space="preserve"> include </w:t>
      </w:r>
      <w:r>
        <w:t>their standard form of agreement (preferably in Word format) to form the basis of the contract should it be awarded to them. However,</w:t>
      </w:r>
      <w:r w:rsidRPr="00961C9F">
        <w:t xml:space="preserve"> </w:t>
      </w:r>
      <w:r w:rsidRPr="00294673">
        <w:t>SGC reserves the right to utilize its own standard form of agreement.</w:t>
      </w:r>
    </w:p>
    <w:p w:rsidR="00E96538" w:rsidRPr="00325DC1" w:rsidRDefault="00E96538" w:rsidP="00E96538">
      <w:pPr>
        <w:pStyle w:val="Heading2"/>
        <w:rPr>
          <w:rFonts w:eastAsia="Times New Roman"/>
        </w:rPr>
      </w:pPr>
      <w:bookmarkStart w:id="13" w:name="_Toc107231773"/>
      <w:r w:rsidRPr="00325DC1">
        <w:rPr>
          <w:rFonts w:eastAsia="Times New Roman"/>
        </w:rPr>
        <w:t>Propo</w:t>
      </w:r>
      <w:r>
        <w:rPr>
          <w:rFonts w:eastAsia="Times New Roman"/>
        </w:rPr>
        <w:t>sal Evaluation/Vendor Selection</w:t>
      </w:r>
      <w:bookmarkEnd w:id="13"/>
    </w:p>
    <w:p w:rsidR="00E96538" w:rsidRPr="00294673" w:rsidRDefault="00E96538" w:rsidP="00E96538">
      <w:pPr>
        <w:spacing w:after="120" w:line="240" w:lineRule="auto"/>
        <w:ind w:left="1440"/>
        <w:jc w:val="both"/>
      </w:pPr>
      <w:r w:rsidRPr="00294673">
        <w:t>Proposals will be evaluated to determine their completeness and compliance with the mandatory requirements and qualifications specified throughout this document.  Failure to comply with one or more of these requirements may result in the proposal being rejected as non-responsive. SGC reserves the right to waive deviations it deems non-material and/or to reject any and all Proposals in its sole discretion.</w:t>
      </w:r>
    </w:p>
    <w:p w:rsidR="00E96538" w:rsidRPr="00294673" w:rsidRDefault="00E96538" w:rsidP="00E96538">
      <w:pPr>
        <w:spacing w:after="120" w:line="240" w:lineRule="auto"/>
        <w:ind w:left="1440"/>
        <w:jc w:val="both"/>
      </w:pPr>
      <w:r w:rsidRPr="00294673">
        <w:t xml:space="preserve">The successful Bidder(s) will be notified by email of the award of contract, conditional upon appropriate licensure through SGC’s regulatory authority, the Seneca Gaming Authority (“SGA”), providing proof of insurance to the satisfaction of SGC’s Risk Management Department, and signature of a contract and/or issue of a Purchase Order. It is only following all of these actions that the successful Bidder will be considered a Vendor of SGC. </w:t>
      </w:r>
    </w:p>
    <w:p w:rsidR="00E96538" w:rsidRPr="00294673" w:rsidRDefault="00E96538" w:rsidP="00E96538">
      <w:pPr>
        <w:spacing w:after="120" w:line="240" w:lineRule="auto"/>
        <w:ind w:left="1440"/>
        <w:jc w:val="both"/>
      </w:pPr>
      <w:r w:rsidRPr="00294673">
        <w:lastRenderedPageBreak/>
        <w:t>Successful Bidders must complete SGC’s Vendor Registration Form and W-9 (or equivalent for non-U.S. persons/entities). If required, they must also complete and submit to the SGA the requisite vendor license application. They are also responsible for payment of SGA processing or vendor license fees plus the Seneca Nation of Indians Business License fee. Fees range from $750 to $2,500 depending upon the nature of the services. These requirements must be completed and, if applicable, the requisite SGA vendor license issued, prior to signature of the contract. Vendor licenses and fees must be renewed every two years. SGA may also, in an appropriate case, require the licensure of individual employees who perform certain services that are or may be closely associated with SGC’s casino operation. As SGA retains the discretion to make this type of determination on a case-by-case basis, SGC is unable at the RFP point in the bidding process to state definitively whether such licensure will be required in any particular case.</w:t>
      </w:r>
    </w:p>
    <w:p w:rsidR="00E96538" w:rsidRDefault="00E96538" w:rsidP="00E96538">
      <w:pPr>
        <w:pStyle w:val="Heading2"/>
        <w:rPr>
          <w:rFonts w:eastAsia="Times New Roman"/>
        </w:rPr>
      </w:pPr>
      <w:bookmarkStart w:id="14" w:name="_Toc107231774"/>
      <w:r>
        <w:rPr>
          <w:rFonts w:eastAsia="Times New Roman"/>
        </w:rPr>
        <w:t>General Bidder Information</w:t>
      </w:r>
      <w:bookmarkEnd w:id="14"/>
    </w:p>
    <w:p w:rsidR="00E96538" w:rsidRPr="00EA5550" w:rsidRDefault="00E96538" w:rsidP="00E96538">
      <w:pPr>
        <w:spacing w:after="120" w:line="240" w:lineRule="auto"/>
        <w:ind w:left="1440"/>
        <w:jc w:val="both"/>
      </w:pPr>
      <w:r w:rsidRPr="00EA5550">
        <w:t>This RFP does not commit SGC to award a contract, to pay any costs incurred in the preparation of the RFP, nor to procure or contract for services or supplies.</w:t>
      </w:r>
    </w:p>
    <w:p w:rsidR="00E96538" w:rsidRPr="00EA5550" w:rsidRDefault="00E96538" w:rsidP="00E96538">
      <w:pPr>
        <w:spacing w:after="120" w:line="240" w:lineRule="auto"/>
        <w:ind w:left="1440"/>
        <w:jc w:val="both"/>
      </w:pPr>
      <w:r w:rsidRPr="00EA5550">
        <w:t xml:space="preserve">It is the policy of SGC that all Proposals are to be held unopened and confidential until after the closing date and time.  At the bid opening, Proposals will be opened by the contact Coordinating Buyer and are reviewed by a compliance representative.  </w:t>
      </w:r>
    </w:p>
    <w:p w:rsidR="00E96538" w:rsidRPr="00EA5550" w:rsidRDefault="00E96538" w:rsidP="00E96538">
      <w:pPr>
        <w:spacing w:after="120" w:line="240" w:lineRule="auto"/>
        <w:ind w:left="1440"/>
        <w:jc w:val="both"/>
      </w:pPr>
      <w:r w:rsidRPr="00EA5550">
        <w:rPr>
          <w:u w:val="single"/>
        </w:rPr>
        <w:t>Bid Validity</w:t>
      </w:r>
      <w:r w:rsidRPr="00EA5550">
        <w:t xml:space="preserve">. Bidder’s bid submission must remain valid for a minimum of ninety (90) days from the bid closing date. </w:t>
      </w:r>
    </w:p>
    <w:p w:rsidR="00E96538" w:rsidRPr="00EA5550" w:rsidRDefault="00E96538" w:rsidP="00E96538">
      <w:pPr>
        <w:spacing w:after="120" w:line="240" w:lineRule="auto"/>
        <w:ind w:left="1440"/>
        <w:jc w:val="both"/>
        <w:rPr>
          <w:rFonts w:eastAsia="Times New Roman" w:cstheme="minorHAnsi"/>
          <w:b/>
        </w:rPr>
      </w:pPr>
      <w:r w:rsidRPr="00EA5550">
        <w:rPr>
          <w:rFonts w:eastAsia="Times New Roman" w:cstheme="minorHAnsi"/>
          <w:u w:val="single"/>
        </w:rPr>
        <w:t>Minority Bidders:</w:t>
      </w:r>
      <w:r w:rsidRPr="00EA5550">
        <w:rPr>
          <w:rFonts w:eastAsia="Times New Roman" w:cstheme="minorHAnsi"/>
          <w:b/>
        </w:rPr>
        <w:t xml:space="preserve"> </w:t>
      </w:r>
      <w:r w:rsidRPr="00EA5550">
        <w:rPr>
          <w:rFonts w:eastAsia="Times New Roman" w:cstheme="minorHAnsi"/>
        </w:rPr>
        <w:t>SGC gives priority to Bidders who are Native American, minority, women-owned or small disadvantaged businesses. If your company falls into any of these categories or has contracted with such businesses for the purpose of the proposal, please note as such on your proposal.</w:t>
      </w:r>
    </w:p>
    <w:p w:rsidR="00E96538" w:rsidRPr="00961C9F" w:rsidRDefault="00E96538" w:rsidP="00E96538">
      <w:pPr>
        <w:pStyle w:val="Heading2"/>
        <w:rPr>
          <w:rFonts w:eastAsia="Times New Roman"/>
        </w:rPr>
      </w:pPr>
      <w:bookmarkStart w:id="15" w:name="_Toc107231775"/>
      <w:r w:rsidRPr="00961C9F">
        <w:rPr>
          <w:rFonts w:eastAsia="Times New Roman"/>
        </w:rPr>
        <w:t>SGC Standard Terms and Conditions</w:t>
      </w:r>
      <w:bookmarkEnd w:id="15"/>
    </w:p>
    <w:p w:rsidR="00B04250" w:rsidRDefault="00E96538" w:rsidP="00E96538">
      <w:pPr>
        <w:spacing w:after="120" w:line="240" w:lineRule="auto"/>
        <w:ind w:left="1440"/>
        <w:jc w:val="both"/>
      </w:pPr>
      <w:r w:rsidRPr="00EA5550">
        <w:rPr>
          <w:rFonts w:eastAsia="Times New Roman" w:cstheme="minorHAnsi"/>
        </w:rPr>
        <w:t xml:space="preserve">Any purchase order or contract flowing from this RFP (in the absence of language to the contrary in the contract) is subject to the terms and conditions hereof as well as to Seneca Gaming Corporation’s Standard Terms and Conditions which are available on the following website: </w:t>
      </w:r>
      <w:hyperlink r:id="rId12" w:history="1">
        <w:r w:rsidR="0023713C" w:rsidRPr="0023713C">
          <w:rPr>
            <w:rStyle w:val="Hyperlink"/>
          </w:rPr>
          <w:t>https://senecacasinos.com/media/zqdd2j1f/sgc-standard-terms-and-conditions-v-10-30-20.pdf</w:t>
        </w:r>
      </w:hyperlink>
      <w:r w:rsidR="00B04250">
        <w:t>.</w:t>
      </w:r>
    </w:p>
    <w:p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Reference to, or inclusion of, the Bidder’s preprinted terms and conditions with Bidder’s Proposal will not be considered as an exception to SGC Terms and Conditions.  </w:t>
      </w:r>
    </w:p>
    <w:p w:rsidR="00E96538" w:rsidRPr="00961C9F" w:rsidRDefault="00E96538" w:rsidP="00E96538">
      <w:pPr>
        <w:pStyle w:val="Heading2"/>
        <w:rPr>
          <w:rFonts w:eastAsia="Times New Roman"/>
        </w:rPr>
      </w:pPr>
      <w:bookmarkStart w:id="16" w:name="_Toc107231776"/>
      <w:r w:rsidRPr="00961C9F">
        <w:rPr>
          <w:rFonts w:eastAsia="Times New Roman"/>
        </w:rPr>
        <w:t>Tax Exempt Status</w:t>
      </w:r>
      <w:bookmarkEnd w:id="16"/>
      <w:r w:rsidRPr="00961C9F">
        <w:rPr>
          <w:rFonts w:eastAsia="Times New Roman"/>
        </w:rPr>
        <w:t xml:space="preserve">  </w:t>
      </w:r>
    </w:p>
    <w:p w:rsidR="00E96538" w:rsidRPr="00EA5550" w:rsidRDefault="00E96538" w:rsidP="00E96538">
      <w:pPr>
        <w:spacing w:after="120" w:line="240" w:lineRule="auto"/>
        <w:ind w:left="1440"/>
        <w:jc w:val="both"/>
        <w:rPr>
          <w:rFonts w:eastAsia="Times New Roman" w:cstheme="minorHAnsi"/>
        </w:rPr>
      </w:pPr>
      <w:r w:rsidRPr="00EA5550">
        <w:rPr>
          <w:rFonts w:eastAsia="Times New Roman" w:cstheme="minorHAnsi"/>
        </w:rPr>
        <w:t xml:space="preserve">Seneca Gaming Corporation is a governmental instrumentality of the Seneca Nation of Indians </w:t>
      </w:r>
      <w:r>
        <w:rPr>
          <w:rFonts w:eastAsia="Times New Roman" w:cstheme="minorHAnsi"/>
        </w:rPr>
        <w:t xml:space="preserve">all of whose operations (except for its golf course) are on sovereign Seneca Territory.  SGC </w:t>
      </w:r>
      <w:r w:rsidRPr="00EA5550">
        <w:rPr>
          <w:rFonts w:eastAsia="Times New Roman" w:cstheme="minorHAnsi"/>
        </w:rPr>
        <w:t xml:space="preserve">will provide a New York State tax exemption certificate issued in the name of the Seneca Nation of Indians, as applicable. </w:t>
      </w:r>
    </w:p>
    <w:p w:rsidR="00E96538" w:rsidRPr="00961C9F" w:rsidRDefault="00E96538" w:rsidP="00E96538">
      <w:pPr>
        <w:pStyle w:val="Heading2"/>
        <w:rPr>
          <w:rFonts w:eastAsia="Times New Roman"/>
        </w:rPr>
      </w:pPr>
      <w:bookmarkStart w:id="17" w:name="_Toc107231777"/>
      <w:r w:rsidRPr="00961C9F">
        <w:rPr>
          <w:rFonts w:eastAsia="Times New Roman"/>
        </w:rPr>
        <w:t>Payment Terms</w:t>
      </w:r>
      <w:bookmarkEnd w:id="17"/>
      <w:r w:rsidRPr="00961C9F">
        <w:rPr>
          <w:rFonts w:eastAsia="Times New Roman"/>
        </w:rPr>
        <w:t xml:space="preserve"> </w:t>
      </w:r>
    </w:p>
    <w:p w:rsidR="00E96538" w:rsidRPr="00511E10" w:rsidRDefault="00E96538" w:rsidP="00511E10">
      <w:pPr>
        <w:spacing w:after="120" w:line="240" w:lineRule="auto"/>
        <w:ind w:left="1440"/>
        <w:jc w:val="both"/>
        <w:rPr>
          <w:rFonts w:eastAsia="Times New Roman" w:cstheme="minorHAnsi"/>
        </w:rPr>
      </w:pPr>
      <w:r w:rsidRPr="00EA5550">
        <w:rPr>
          <w:rFonts w:eastAsia="Times New Roman" w:cstheme="minorHAnsi"/>
        </w:rPr>
        <w:t>SGC s</w:t>
      </w:r>
      <w:r>
        <w:rPr>
          <w:rFonts w:eastAsia="Times New Roman" w:cstheme="minorHAnsi"/>
        </w:rPr>
        <w:t>tandard payment terms are Net 30</w:t>
      </w:r>
      <w:r w:rsidRPr="00EA5550">
        <w:rPr>
          <w:rFonts w:eastAsia="Times New Roman" w:cstheme="minorHAnsi"/>
        </w:rPr>
        <w:t xml:space="preserve"> days after delivery of goods and/or services and receipt of a correct invoice. Bidder is encouraged to indicate any additional early payment/ discount terms in its Proposal.  It is the policy of SGC not to provide deposits unless significant discounts or special circumstances apply.</w:t>
      </w:r>
      <w:r>
        <w:rPr>
          <w:rFonts w:eastAsia="Times New Roman"/>
        </w:rPr>
        <w:br w:type="page"/>
      </w:r>
    </w:p>
    <w:p w:rsidR="00E96538" w:rsidRDefault="00E96538" w:rsidP="00E96538">
      <w:pPr>
        <w:pStyle w:val="Heading1"/>
        <w:rPr>
          <w:rFonts w:eastAsia="Times New Roman"/>
        </w:rPr>
      </w:pPr>
      <w:bookmarkStart w:id="18" w:name="_Toc107231778"/>
      <w:r>
        <w:rPr>
          <w:rFonts w:eastAsia="Times New Roman"/>
        </w:rPr>
        <w:lastRenderedPageBreak/>
        <w:t xml:space="preserve">Bidder </w:t>
      </w:r>
      <w:r w:rsidRPr="0034489C">
        <w:rPr>
          <w:rFonts w:eastAsia="Times New Roman"/>
        </w:rPr>
        <w:t>Cert</w:t>
      </w:r>
      <w:r>
        <w:rPr>
          <w:rFonts w:eastAsia="Times New Roman"/>
        </w:rPr>
        <w:t>ifications and Representations</w:t>
      </w:r>
      <w:bookmarkEnd w:id="18"/>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 reputable company fully qualified and regularly engaged in providing products and/or services necessary to meet the terms, conditions and requirements of the RFP.</w:t>
      </w:r>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is aware of, is fully informed about, and is in full compliance with all applicable federal, state and local laws, rules, regulations and ordinances.</w:t>
      </w:r>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understands the requirements and specifications set forth in this RFP and affirms that no compensation has been received for participation in the preparation of the specifications for this RFP.</w:t>
      </w:r>
    </w:p>
    <w:p w:rsidR="0023713C" w:rsidRPr="0023713C" w:rsidRDefault="00E96538" w:rsidP="0023713C">
      <w:pPr>
        <w:numPr>
          <w:ilvl w:val="0"/>
          <w:numId w:val="8"/>
        </w:numPr>
        <w:spacing w:before="120" w:after="0" w:line="240" w:lineRule="auto"/>
        <w:jc w:val="both"/>
      </w:pPr>
      <w:r w:rsidRPr="000D3766">
        <w:rPr>
          <w:rFonts w:eastAsia="Times New Roman" w:cstheme="minorHAnsi"/>
        </w:rPr>
        <w:t xml:space="preserve">Bidder has reviewed and understood SGC’s Standard Terms &amp; Conditions found at </w:t>
      </w:r>
      <w:hyperlink r:id="rId13" w:history="1">
        <w:r w:rsidR="0023713C" w:rsidRPr="0023713C">
          <w:rPr>
            <w:rStyle w:val="Hyperlink"/>
          </w:rPr>
          <w:t>https://senecacasinos.com/media/zqdd2j1f/sgc-standard-terms-and-conditions-v-10-30-20.pdf</w:t>
        </w:r>
      </w:hyperlink>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Bidder represents and warrants that all goods and services quoted in response to this RFP will meet or exceed the safety standards established and promulgated under the Federal Occupational Safety and Health Law (Public Law 91-596) and its regulations in effect or proposed as of the date of this solicitation.</w:t>
      </w:r>
    </w:p>
    <w:p w:rsidR="00E96538" w:rsidRPr="000D3766" w:rsidRDefault="00E96538" w:rsidP="00E96538">
      <w:pPr>
        <w:spacing w:before="120" w:after="0" w:line="240" w:lineRule="auto"/>
        <w:ind w:left="720"/>
        <w:jc w:val="both"/>
        <w:rPr>
          <w:rFonts w:eastAsia="Times New Roman" w:cstheme="minorHAnsi"/>
        </w:rPr>
      </w:pPr>
      <w:r w:rsidRPr="000D3766">
        <w:rPr>
          <w:rFonts w:eastAsia="Times New Roman" w:cstheme="minorHAnsi"/>
        </w:rPr>
        <w:t>All statements, information and representations prepared and submitted in response to this RFP are current, complete, true and accurate. Bidder acknowledges that SGC will rely on such statements, information and representations in selecting the Awarded Vendor. If selected by SGC as the Awarded Vendor, Bidder will notify SGC immediately of any material change in any matters with regard to which Bidder has made a statement or representation or provided information.</w:t>
      </w:r>
    </w:p>
    <w:p w:rsidR="00E96538" w:rsidRPr="00060A6C" w:rsidRDefault="00E96538" w:rsidP="00E96538">
      <w:pPr>
        <w:spacing w:before="240" w:after="0" w:line="240" w:lineRule="auto"/>
        <w:ind w:left="720"/>
        <w:rPr>
          <w:rFonts w:eastAsia="Times New Roman" w:cstheme="minorHAnsi"/>
          <w:b/>
          <w:sz w:val="24"/>
          <w:szCs w:val="24"/>
        </w:rPr>
      </w:pPr>
      <w:r w:rsidRPr="00060A6C">
        <w:rPr>
          <w:rFonts w:eastAsia="Times New Roman" w:cstheme="minorHAnsi"/>
          <w:b/>
          <w:sz w:val="24"/>
          <w:szCs w:val="24"/>
        </w:rPr>
        <w:t>I, the undersigned, hereby certify that I am authorized to sign as a representative for the Bidder listed below:</w:t>
      </w:r>
    </w:p>
    <w:p w:rsidR="0077626A" w:rsidRDefault="0077626A" w:rsidP="0077626A">
      <w:pPr>
        <w:spacing w:before="240" w:after="0" w:line="240" w:lineRule="auto"/>
        <w:ind w:firstLine="720"/>
        <w:rPr>
          <w:rFonts w:eastAsia="Times New Roman" w:cstheme="minorHAnsi"/>
          <w:sz w:val="24"/>
          <w:szCs w:val="24"/>
        </w:rPr>
      </w:pPr>
      <w:r>
        <w:rPr>
          <w:rFonts w:eastAsia="Times New Roman" w:cstheme="minorHAnsi"/>
          <w:sz w:val="24"/>
          <w:szCs w:val="24"/>
        </w:rPr>
        <w:t>Legal Name of Bidder: ___________________________________________________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DBA (if applicable): _____________________________________________________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Address: ______________________________________________________________</w:t>
      </w:r>
    </w:p>
    <w:p w:rsidR="0077626A" w:rsidRDefault="0077626A" w:rsidP="0077626A">
      <w:pPr>
        <w:spacing w:before="280" w:after="0" w:line="240" w:lineRule="auto"/>
        <w:ind w:firstLine="720"/>
      </w:pPr>
      <w:r>
        <w:rPr>
          <w:rFonts w:eastAsia="Times New Roman" w:cstheme="minorHAnsi"/>
          <w:sz w:val="24"/>
          <w:szCs w:val="24"/>
        </w:rPr>
        <w:t>Telephone: ____________________</w:t>
      </w:r>
      <w:r>
        <w:rPr>
          <w:rFonts w:eastAsia="Times New Roman" w:cstheme="minorHAnsi"/>
          <w:sz w:val="24"/>
          <w:szCs w:val="24"/>
        </w:rPr>
        <w:tab/>
      </w:r>
      <w:r>
        <w:rPr>
          <w:rFonts w:eastAsia="Times New Roman" w:cstheme="minorHAnsi"/>
          <w:sz w:val="24"/>
          <w:szCs w:val="24"/>
        </w:rPr>
        <w:tab/>
        <w:t>Fax:  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E-Mail: _______________________________________________________________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Website: ______________________________________________________________</w:t>
      </w:r>
    </w:p>
    <w:p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Signature: _______________________________________________</w:t>
      </w:r>
    </w:p>
    <w:p w:rsidR="0077626A" w:rsidRDefault="0077626A" w:rsidP="0077626A">
      <w:pPr>
        <w:spacing w:before="360" w:after="0" w:line="240" w:lineRule="auto"/>
        <w:ind w:firstLine="720"/>
        <w:rPr>
          <w:rFonts w:eastAsia="Times New Roman" w:cstheme="minorHAnsi"/>
          <w:sz w:val="24"/>
          <w:szCs w:val="24"/>
        </w:rPr>
      </w:pPr>
      <w:r>
        <w:rPr>
          <w:rFonts w:eastAsia="Times New Roman" w:cstheme="minorHAnsi"/>
          <w:sz w:val="24"/>
          <w:szCs w:val="24"/>
        </w:rPr>
        <w:t>Representative’s Printed Name: ____________________________________________</w:t>
      </w:r>
    </w:p>
    <w:p w:rsidR="0077626A" w:rsidRDefault="0077626A" w:rsidP="0077626A">
      <w:pPr>
        <w:spacing w:before="280" w:after="0" w:line="240" w:lineRule="auto"/>
        <w:ind w:firstLine="720"/>
        <w:rPr>
          <w:rFonts w:eastAsia="Times New Roman" w:cstheme="minorHAnsi"/>
          <w:sz w:val="24"/>
          <w:szCs w:val="24"/>
        </w:rPr>
      </w:pPr>
      <w:r>
        <w:rPr>
          <w:rFonts w:eastAsia="Times New Roman" w:cstheme="minorHAnsi"/>
          <w:sz w:val="24"/>
          <w:szCs w:val="24"/>
        </w:rPr>
        <w:t>Representative’s Printed Title: _____________________________________________</w:t>
      </w:r>
    </w:p>
    <w:p w:rsidR="00E96538" w:rsidRPr="0034489C" w:rsidRDefault="0077626A" w:rsidP="0077626A">
      <w:pPr>
        <w:spacing w:before="280" w:after="0" w:line="240" w:lineRule="auto"/>
        <w:ind w:firstLine="720"/>
        <w:rPr>
          <w:rFonts w:ascii="Georgia" w:eastAsia="Times New Roman" w:hAnsi="Georgia" w:cs="Times New Roman"/>
        </w:rPr>
      </w:pPr>
      <w:r>
        <w:rPr>
          <w:rFonts w:eastAsia="Times New Roman" w:cstheme="minorHAnsi"/>
          <w:sz w:val="24"/>
          <w:szCs w:val="24"/>
        </w:rPr>
        <w:t>Date: __________________</w:t>
      </w:r>
      <w:r>
        <w:rPr>
          <w:rFonts w:eastAsia="Times New Roman" w:cstheme="minorHAnsi"/>
          <w:sz w:val="24"/>
          <w:szCs w:val="24"/>
        </w:rPr>
        <w:tab/>
      </w:r>
      <w:r>
        <w:rPr>
          <w:rFonts w:eastAsia="Times New Roman" w:cstheme="minorHAnsi"/>
          <w:sz w:val="24"/>
          <w:szCs w:val="24"/>
        </w:rPr>
        <w:tab/>
      </w:r>
      <w:r>
        <w:rPr>
          <w:rFonts w:eastAsia="Times New Roman" w:cstheme="minorHAnsi"/>
          <w:sz w:val="24"/>
          <w:szCs w:val="24"/>
        </w:rPr>
        <w:tab/>
        <w:t xml:space="preserve">NAICS code # </w:t>
      </w:r>
      <w:r>
        <w:rPr>
          <w:rFonts w:ascii="Georgia" w:eastAsia="Times New Roman" w:hAnsi="Georgia" w:cs="Times New Roman"/>
        </w:rPr>
        <w:tab/>
      </w:r>
      <w:r>
        <w:rPr>
          <w:rFonts w:eastAsia="Times New Roman" w:cstheme="minorHAnsi"/>
          <w:sz w:val="24"/>
          <w:szCs w:val="24"/>
        </w:rPr>
        <w:t>______________________</w:t>
      </w:r>
      <w:r w:rsidR="00E96538" w:rsidRPr="000D7C57">
        <w:rPr>
          <w:rFonts w:eastAsia="Times New Roman" w:cstheme="minorHAnsi"/>
          <w:sz w:val="24"/>
          <w:szCs w:val="24"/>
        </w:rPr>
        <w:tab/>
      </w:r>
      <w:r w:rsidR="00E96538">
        <w:rPr>
          <w:rFonts w:ascii="Georgia" w:eastAsia="Times New Roman" w:hAnsi="Georgia" w:cs="Times New Roman"/>
        </w:rPr>
        <w:tab/>
      </w:r>
    </w:p>
    <w:sectPr w:rsidR="00E96538" w:rsidRPr="0034489C" w:rsidSect="004F2163">
      <w:footerReference w:type="default" r:id="rId14"/>
      <w:pgSz w:w="12240" w:h="15840"/>
      <w:pgMar w:top="1440" w:right="1440" w:bottom="1440" w:left="144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381D" w:rsidRDefault="006A381D">
      <w:pPr>
        <w:spacing w:after="0" w:line="240" w:lineRule="auto"/>
      </w:pPr>
      <w:r>
        <w:separator/>
      </w:r>
    </w:p>
  </w:endnote>
  <w:endnote w:type="continuationSeparator" w:id="0">
    <w:p w:rsidR="006A381D" w:rsidRDefault="006A38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0353281"/>
      <w:docPartObj>
        <w:docPartGallery w:val="Page Numbers (Bottom of Page)"/>
        <w:docPartUnique/>
      </w:docPartObj>
    </w:sdtPr>
    <w:sdtEndPr>
      <w:rPr>
        <w:color w:val="7F7F7F" w:themeColor="background1" w:themeShade="7F"/>
        <w:spacing w:val="60"/>
      </w:rPr>
    </w:sdtEndPr>
    <w:sdtContent>
      <w:p w:rsidR="004F2163" w:rsidRDefault="004F2163" w:rsidP="004F2163">
        <w:pPr>
          <w:pStyle w:val="Footer"/>
          <w:pBdr>
            <w:top w:val="single" w:sz="4" w:space="1" w:color="D9D9D9" w:themeColor="background1" w:themeShade="D9"/>
          </w:pBdr>
          <w:jc w:val="right"/>
        </w:pPr>
        <w:r>
          <w:fldChar w:fldCharType="begin"/>
        </w:r>
        <w:r>
          <w:instrText xml:space="preserve"> PAGE   \* MERGEFORMAT </w:instrText>
        </w:r>
        <w:r>
          <w:fldChar w:fldCharType="separate"/>
        </w:r>
        <w:r w:rsidR="00511E10">
          <w:rPr>
            <w:noProof/>
          </w:rPr>
          <w:t>1</w:t>
        </w:r>
        <w:r>
          <w:rPr>
            <w:noProof/>
          </w:rPr>
          <w:fldChar w:fldCharType="end"/>
        </w:r>
        <w:r>
          <w:t xml:space="preserve"> | </w:t>
        </w:r>
        <w:r>
          <w:rPr>
            <w:color w:val="7F7F7F" w:themeColor="background1" w:themeShade="7F"/>
            <w:spacing w:val="60"/>
          </w:rPr>
          <w:t>Page</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381D" w:rsidRDefault="006A381D">
      <w:pPr>
        <w:spacing w:after="0" w:line="240" w:lineRule="auto"/>
      </w:pPr>
      <w:r>
        <w:separator/>
      </w:r>
    </w:p>
  </w:footnote>
  <w:footnote w:type="continuationSeparator" w:id="0">
    <w:p w:rsidR="006A381D" w:rsidRDefault="006A38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667F7D"/>
    <w:multiLevelType w:val="hybridMultilevel"/>
    <w:tmpl w:val="8538486C"/>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5E6B84"/>
    <w:multiLevelType w:val="hybridMultilevel"/>
    <w:tmpl w:val="FB86EB3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1A80E3A"/>
    <w:multiLevelType w:val="hybridMultilevel"/>
    <w:tmpl w:val="0B4008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D0D2E28"/>
    <w:multiLevelType w:val="hybridMultilevel"/>
    <w:tmpl w:val="E328F0B2"/>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 w15:restartNumberingAfterBreak="0">
    <w:nsid w:val="29625256"/>
    <w:multiLevelType w:val="hybridMultilevel"/>
    <w:tmpl w:val="DD8A98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D7D6257"/>
    <w:multiLevelType w:val="hybridMultilevel"/>
    <w:tmpl w:val="FA740082"/>
    <w:lvl w:ilvl="0" w:tplc="04090003">
      <w:start w:val="1"/>
      <w:numFmt w:val="bullet"/>
      <w:lvlText w:val="o"/>
      <w:lvlJc w:val="left"/>
      <w:pPr>
        <w:ind w:left="2880" w:hanging="360"/>
      </w:pPr>
      <w:rPr>
        <w:rFonts w:ascii="Courier New" w:hAnsi="Courier New" w:cs="Courier New"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6" w15:restartNumberingAfterBreak="0">
    <w:nsid w:val="31CB76C7"/>
    <w:multiLevelType w:val="hybridMultilevel"/>
    <w:tmpl w:val="4A40CF52"/>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444A1898"/>
    <w:multiLevelType w:val="hybridMultilevel"/>
    <w:tmpl w:val="6764ECE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6073ADE"/>
    <w:multiLevelType w:val="hybridMultilevel"/>
    <w:tmpl w:val="0E44BC2E"/>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9" w15:restartNumberingAfterBreak="0">
    <w:nsid w:val="539D6417"/>
    <w:multiLevelType w:val="hybridMultilevel"/>
    <w:tmpl w:val="0BB6C19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558E7101"/>
    <w:multiLevelType w:val="multilevel"/>
    <w:tmpl w:val="73028E86"/>
    <w:lvl w:ilvl="0">
      <w:start w:val="1"/>
      <w:numFmt w:val="upperRoman"/>
      <w:pStyle w:val="Heading1"/>
      <w:lvlText w:val="%1."/>
      <w:lvlJc w:val="left"/>
      <w:pPr>
        <w:ind w:left="0" w:firstLine="0"/>
      </w:pPr>
    </w:lvl>
    <w:lvl w:ilvl="1">
      <w:start w:val="1"/>
      <w:numFmt w:val="upperLetter"/>
      <w:pStyle w:val="Heading2"/>
      <w:lvlText w:val="%2."/>
      <w:lvlJc w:val="left"/>
      <w:pPr>
        <w:ind w:left="720" w:firstLine="0"/>
      </w:pPr>
      <w:rPr>
        <w:sz w:val="26"/>
        <w:szCs w:val="26"/>
      </w:r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1" w15:restartNumberingAfterBreak="0">
    <w:nsid w:val="57EA6F59"/>
    <w:multiLevelType w:val="hybridMultilevel"/>
    <w:tmpl w:val="E072F64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2" w15:restartNumberingAfterBreak="0">
    <w:nsid w:val="62E2531C"/>
    <w:multiLevelType w:val="hybridMultilevel"/>
    <w:tmpl w:val="63E4871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6B4F028B"/>
    <w:multiLevelType w:val="hybridMultilevel"/>
    <w:tmpl w:val="80187BF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10"/>
  </w:num>
  <w:num w:numId="2">
    <w:abstractNumId w:val="4"/>
  </w:num>
  <w:num w:numId="3">
    <w:abstractNumId w:val="3"/>
  </w:num>
  <w:num w:numId="4">
    <w:abstractNumId w:val="7"/>
  </w:num>
  <w:num w:numId="5">
    <w:abstractNumId w:val="5"/>
  </w:num>
  <w:num w:numId="6">
    <w:abstractNumId w:val="0"/>
  </w:num>
  <w:num w:numId="7">
    <w:abstractNumId w:val="8"/>
  </w:num>
  <w:num w:numId="8">
    <w:abstractNumId w:val="2"/>
  </w:num>
  <w:num w:numId="9">
    <w:abstractNumId w:val="11"/>
  </w:num>
  <w:num w:numId="10">
    <w:abstractNumId w:val="1"/>
  </w:num>
  <w:num w:numId="11">
    <w:abstractNumId w:val="6"/>
  </w:num>
  <w:num w:numId="12">
    <w:abstractNumId w:val="13"/>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381D"/>
    <w:rsid w:val="001C510B"/>
    <w:rsid w:val="0023713C"/>
    <w:rsid w:val="00237E51"/>
    <w:rsid w:val="00297C98"/>
    <w:rsid w:val="0037687B"/>
    <w:rsid w:val="003E25F2"/>
    <w:rsid w:val="00456E00"/>
    <w:rsid w:val="00461DDA"/>
    <w:rsid w:val="00463456"/>
    <w:rsid w:val="00470E46"/>
    <w:rsid w:val="004D32F5"/>
    <w:rsid w:val="004F2163"/>
    <w:rsid w:val="00504828"/>
    <w:rsid w:val="00511E10"/>
    <w:rsid w:val="006A381D"/>
    <w:rsid w:val="0077626A"/>
    <w:rsid w:val="00781380"/>
    <w:rsid w:val="007B16E3"/>
    <w:rsid w:val="007C56BB"/>
    <w:rsid w:val="007F794E"/>
    <w:rsid w:val="00826753"/>
    <w:rsid w:val="00834241"/>
    <w:rsid w:val="0087028B"/>
    <w:rsid w:val="008E00EB"/>
    <w:rsid w:val="009A2A3C"/>
    <w:rsid w:val="009D2F2D"/>
    <w:rsid w:val="00A43C79"/>
    <w:rsid w:val="00B04250"/>
    <w:rsid w:val="00B17B27"/>
    <w:rsid w:val="00B51EC6"/>
    <w:rsid w:val="00C60AFF"/>
    <w:rsid w:val="00CA1C26"/>
    <w:rsid w:val="00D21F49"/>
    <w:rsid w:val="00D77803"/>
    <w:rsid w:val="00E96538"/>
    <w:rsid w:val="00EE6F09"/>
    <w:rsid w:val="00FE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4BC547"/>
  <w15:chartTrackingRefBased/>
  <w15:docId w15:val="{5B46A406-4A49-428E-BB5E-0EDD4D165D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0E46"/>
  </w:style>
  <w:style w:type="paragraph" w:styleId="Heading1">
    <w:name w:val="heading 1"/>
    <w:basedOn w:val="Normal"/>
    <w:next w:val="Normal"/>
    <w:link w:val="Heading1Char"/>
    <w:uiPriority w:val="9"/>
    <w:qFormat/>
    <w:rsid w:val="00E96538"/>
    <w:pPr>
      <w:keepNext/>
      <w:keepLines/>
      <w:numPr>
        <w:numId w:val="1"/>
      </w:numPr>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E96538"/>
    <w:pPr>
      <w:keepNext/>
      <w:keepLines/>
      <w:numPr>
        <w:ilvl w:val="1"/>
        <w:numId w:val="1"/>
      </w:numPr>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E96538"/>
    <w:pPr>
      <w:keepNext/>
      <w:keepLines/>
      <w:numPr>
        <w:ilvl w:val="2"/>
        <w:numId w:val="1"/>
      </w:numPr>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96538"/>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E96538"/>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E96538"/>
    <w:pPr>
      <w:keepNext/>
      <w:keepLines/>
      <w:numPr>
        <w:ilvl w:val="5"/>
        <w:numId w:val="1"/>
      </w:numPr>
      <w:spacing w:before="40" w:after="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semiHidden/>
    <w:unhideWhenUsed/>
    <w:qFormat/>
    <w:rsid w:val="00E96538"/>
    <w:pPr>
      <w:keepNext/>
      <w:keepLines/>
      <w:numPr>
        <w:ilvl w:val="6"/>
        <w:numId w:val="1"/>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E96538"/>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E96538"/>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9653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E96538"/>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E96538"/>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E96538"/>
    <w:rPr>
      <w:rFonts w:asciiTheme="majorHAnsi" w:eastAsiaTheme="majorEastAsia" w:hAnsiTheme="majorHAnsi" w:cstheme="majorBidi"/>
      <w:i/>
      <w:iCs/>
      <w:color w:val="2E74B5" w:themeColor="accent1" w:themeShade="BF"/>
    </w:rPr>
  </w:style>
  <w:style w:type="character" w:customStyle="1" w:styleId="Heading5Char">
    <w:name w:val="Heading 5 Char"/>
    <w:basedOn w:val="DefaultParagraphFont"/>
    <w:link w:val="Heading5"/>
    <w:uiPriority w:val="9"/>
    <w:semiHidden/>
    <w:rsid w:val="00E96538"/>
    <w:rPr>
      <w:rFonts w:asciiTheme="majorHAnsi" w:eastAsiaTheme="majorEastAsia" w:hAnsiTheme="majorHAnsi" w:cstheme="majorBidi"/>
      <w:color w:val="2E74B5" w:themeColor="accent1" w:themeShade="BF"/>
    </w:rPr>
  </w:style>
  <w:style w:type="character" w:customStyle="1" w:styleId="Heading6Char">
    <w:name w:val="Heading 6 Char"/>
    <w:basedOn w:val="DefaultParagraphFont"/>
    <w:link w:val="Heading6"/>
    <w:uiPriority w:val="9"/>
    <w:semiHidden/>
    <w:rsid w:val="00E96538"/>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semiHidden/>
    <w:rsid w:val="00E96538"/>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semiHidden/>
    <w:rsid w:val="00E96538"/>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E96538"/>
    <w:rPr>
      <w:rFonts w:asciiTheme="majorHAnsi" w:eastAsiaTheme="majorEastAsia" w:hAnsiTheme="majorHAnsi" w:cstheme="majorBidi"/>
      <w:i/>
      <w:iCs/>
      <w:color w:val="272727" w:themeColor="text1" w:themeTint="D8"/>
      <w:sz w:val="21"/>
      <w:szCs w:val="21"/>
    </w:rPr>
  </w:style>
  <w:style w:type="paragraph" w:styleId="NoSpacing">
    <w:name w:val="No Spacing"/>
    <w:link w:val="NoSpacingChar"/>
    <w:uiPriority w:val="1"/>
    <w:qFormat/>
    <w:rsid w:val="00E96538"/>
    <w:pPr>
      <w:spacing w:after="0" w:line="240" w:lineRule="auto"/>
    </w:pPr>
    <w:rPr>
      <w:rFonts w:eastAsiaTheme="minorEastAsia"/>
    </w:rPr>
  </w:style>
  <w:style w:type="character" w:customStyle="1" w:styleId="NoSpacingChar">
    <w:name w:val="No Spacing Char"/>
    <w:basedOn w:val="DefaultParagraphFont"/>
    <w:link w:val="NoSpacing"/>
    <w:uiPriority w:val="1"/>
    <w:rsid w:val="00E96538"/>
    <w:rPr>
      <w:rFonts w:eastAsiaTheme="minorEastAsia"/>
    </w:rPr>
  </w:style>
  <w:style w:type="paragraph" w:styleId="ListParagraph">
    <w:name w:val="List Paragraph"/>
    <w:basedOn w:val="Normal"/>
    <w:uiPriority w:val="34"/>
    <w:qFormat/>
    <w:rsid w:val="00E96538"/>
    <w:pPr>
      <w:ind w:left="720"/>
      <w:contextualSpacing/>
    </w:pPr>
  </w:style>
  <w:style w:type="paragraph" w:styleId="Footer">
    <w:name w:val="footer"/>
    <w:basedOn w:val="Normal"/>
    <w:link w:val="FooterChar"/>
    <w:uiPriority w:val="99"/>
    <w:unhideWhenUsed/>
    <w:rsid w:val="00E96538"/>
    <w:pPr>
      <w:tabs>
        <w:tab w:val="center" w:pos="4680"/>
        <w:tab w:val="right" w:pos="9360"/>
      </w:tabs>
      <w:spacing w:after="0" w:line="240" w:lineRule="auto"/>
    </w:pPr>
  </w:style>
  <w:style w:type="character" w:customStyle="1" w:styleId="FooterChar">
    <w:name w:val="Footer Char"/>
    <w:basedOn w:val="DefaultParagraphFont"/>
    <w:link w:val="Footer"/>
    <w:uiPriority w:val="99"/>
    <w:rsid w:val="00E96538"/>
  </w:style>
  <w:style w:type="paragraph" w:styleId="NormalWeb">
    <w:name w:val="Normal (Web)"/>
    <w:basedOn w:val="Normal"/>
    <w:uiPriority w:val="99"/>
    <w:semiHidden/>
    <w:unhideWhenUsed/>
    <w:rsid w:val="00E96538"/>
    <w:pPr>
      <w:spacing w:before="100" w:beforeAutospacing="1" w:after="100" w:afterAutospacing="1" w:line="240" w:lineRule="auto"/>
    </w:pPr>
    <w:rPr>
      <w:rFonts w:ascii="Times New Roman" w:eastAsia="Times New Roman" w:hAnsi="Times New Roman" w:cs="Times New Roman"/>
      <w:sz w:val="24"/>
      <w:szCs w:val="24"/>
    </w:rPr>
  </w:style>
  <w:style w:type="paragraph" w:styleId="TOCHeading">
    <w:name w:val="TOC Heading"/>
    <w:basedOn w:val="Heading1"/>
    <w:next w:val="Normal"/>
    <w:uiPriority w:val="39"/>
    <w:unhideWhenUsed/>
    <w:qFormat/>
    <w:rsid w:val="00E96538"/>
    <w:pPr>
      <w:outlineLvl w:val="9"/>
    </w:pPr>
  </w:style>
  <w:style w:type="paragraph" w:styleId="TOC1">
    <w:name w:val="toc 1"/>
    <w:basedOn w:val="Normal"/>
    <w:next w:val="Normal"/>
    <w:autoRedefine/>
    <w:uiPriority w:val="39"/>
    <w:unhideWhenUsed/>
    <w:rsid w:val="00E96538"/>
    <w:pPr>
      <w:spacing w:after="100"/>
    </w:pPr>
  </w:style>
  <w:style w:type="paragraph" w:styleId="TOC2">
    <w:name w:val="toc 2"/>
    <w:basedOn w:val="Normal"/>
    <w:next w:val="Normal"/>
    <w:autoRedefine/>
    <w:uiPriority w:val="39"/>
    <w:unhideWhenUsed/>
    <w:rsid w:val="00E96538"/>
    <w:pPr>
      <w:spacing w:after="100"/>
      <w:ind w:left="220"/>
    </w:pPr>
  </w:style>
  <w:style w:type="character" w:styleId="Hyperlink">
    <w:name w:val="Hyperlink"/>
    <w:basedOn w:val="DefaultParagraphFont"/>
    <w:uiPriority w:val="99"/>
    <w:unhideWhenUsed/>
    <w:rsid w:val="00E96538"/>
    <w:rPr>
      <w:color w:val="0563C1" w:themeColor="hyperlink"/>
      <w:u w:val="single"/>
    </w:rPr>
  </w:style>
  <w:style w:type="paragraph" w:styleId="TOC3">
    <w:name w:val="toc 3"/>
    <w:basedOn w:val="Normal"/>
    <w:next w:val="Normal"/>
    <w:autoRedefine/>
    <w:uiPriority w:val="39"/>
    <w:unhideWhenUsed/>
    <w:rsid w:val="004F2163"/>
    <w:pPr>
      <w:spacing w:after="100"/>
      <w:ind w:left="4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3532390">
      <w:bodyDiv w:val="1"/>
      <w:marLeft w:val="0"/>
      <w:marRight w:val="0"/>
      <w:marTop w:val="0"/>
      <w:marBottom w:val="0"/>
      <w:divBdr>
        <w:top w:val="none" w:sz="0" w:space="0" w:color="auto"/>
        <w:left w:val="none" w:sz="0" w:space="0" w:color="auto"/>
        <w:bottom w:val="none" w:sz="0" w:space="0" w:color="auto"/>
        <w:right w:val="none" w:sz="0" w:space="0" w:color="auto"/>
      </w:divBdr>
    </w:div>
    <w:div w:id="1079837182">
      <w:bodyDiv w:val="1"/>
      <w:marLeft w:val="0"/>
      <w:marRight w:val="0"/>
      <w:marTop w:val="0"/>
      <w:marBottom w:val="0"/>
      <w:divBdr>
        <w:top w:val="none" w:sz="0" w:space="0" w:color="auto"/>
        <w:left w:val="none" w:sz="0" w:space="0" w:color="auto"/>
        <w:bottom w:val="none" w:sz="0" w:space="0" w:color="auto"/>
        <w:right w:val="none" w:sz="0" w:space="0" w:color="auto"/>
      </w:divBdr>
    </w:div>
    <w:div w:id="1371762187">
      <w:bodyDiv w:val="1"/>
      <w:marLeft w:val="0"/>
      <w:marRight w:val="0"/>
      <w:marTop w:val="0"/>
      <w:marBottom w:val="0"/>
      <w:divBdr>
        <w:top w:val="none" w:sz="0" w:space="0" w:color="auto"/>
        <w:left w:val="none" w:sz="0" w:space="0" w:color="auto"/>
        <w:bottom w:val="none" w:sz="0" w:space="0" w:color="auto"/>
        <w:right w:val="none" w:sz="0" w:space="0" w:color="auto"/>
      </w:divBdr>
    </w:div>
    <w:div w:id="1575892338">
      <w:bodyDiv w:val="1"/>
      <w:marLeft w:val="0"/>
      <w:marRight w:val="0"/>
      <w:marTop w:val="0"/>
      <w:marBottom w:val="0"/>
      <w:divBdr>
        <w:top w:val="none" w:sz="0" w:space="0" w:color="auto"/>
        <w:left w:val="none" w:sz="0" w:space="0" w:color="auto"/>
        <w:bottom w:val="none" w:sz="0" w:space="0" w:color="auto"/>
        <w:right w:val="none" w:sz="0" w:space="0" w:color="auto"/>
      </w:divBdr>
    </w:div>
    <w:div w:id="1830558056">
      <w:bodyDiv w:val="1"/>
      <w:marLeft w:val="0"/>
      <w:marRight w:val="0"/>
      <w:marTop w:val="0"/>
      <w:marBottom w:val="0"/>
      <w:divBdr>
        <w:top w:val="none" w:sz="0" w:space="0" w:color="auto"/>
        <w:left w:val="none" w:sz="0" w:space="0" w:color="auto"/>
        <w:bottom w:val="none" w:sz="0" w:space="0" w:color="auto"/>
        <w:right w:val="none" w:sz="0" w:space="0" w:color="auto"/>
      </w:divBdr>
    </w:div>
    <w:div w:id="2106681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senecacasinos.com/media/zqdd2j1f/sgc-standard-terms-and-conditions-v-10-30-20.pdf"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senecacasinos.com/media/zqdd2j1f/sgc-standard-terms-and-conditions-v-10-30-20.pdf"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enecacasinos.com/media/zqdd2j1f/sgc-standard-terms-and-conditions-v-10-30-20.pdf"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Senecacasinos.com"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55</TotalTime>
  <Pages>9</Pages>
  <Words>2854</Words>
  <Characters>16272</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Seneca Gaming Corp</Company>
  <LinksUpToDate>false</LinksUpToDate>
  <CharactersWithSpaces>19088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 Fittante</dc:creator>
  <cp:keywords/>
  <dc:description/>
  <cp:lastModifiedBy>Joe Nichols</cp:lastModifiedBy>
  <cp:revision>4</cp:revision>
  <dcterms:created xsi:type="dcterms:W3CDTF">2022-06-27T17:14:00Z</dcterms:created>
  <dcterms:modified xsi:type="dcterms:W3CDTF">2022-06-27T18:16:00Z</dcterms:modified>
</cp:coreProperties>
</file>