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54CF5E5" w14:textId="77777777" w:rsidR="00E96538" w:rsidRDefault="00E96538" w:rsidP="00E96538"/>
        <w:p w14:paraId="648219D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5204B3" wp14:editId="3F8B0F2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8CB19D9" w14:textId="77777777"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2AB7911" w14:textId="77777777"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204B3"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8CB19D9" w14:textId="77777777"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2AB7911" w14:textId="77777777"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E258000" w14:textId="77777777" w:rsidR="00E96538" w:rsidRDefault="00E96538" w:rsidP="00E96538"/>
        <w:p w14:paraId="2FAC83BA"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4D254D7" wp14:editId="240DA2F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84636A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A326015" wp14:editId="399CEAD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5FFA230C" w14:textId="1E5A0C3A"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t xml:space="preserve">                  </w:t>
                                </w:r>
                                <w:r w:rsidR="00AA718F" w:rsidRPr="00AA718F">
                                  <w:rPr>
                                    <w:color w:val="2E74B5" w:themeColor="accent1" w:themeShade="BF"/>
                                    <w:sz w:val="44"/>
                                    <w:szCs w:val="44"/>
                                  </w:rPr>
                                  <w:t>D</w:t>
                                </w:r>
                                <w:r w:rsidR="00B57B8D">
                                  <w:rPr>
                                    <w:color w:val="2E74B5" w:themeColor="accent1" w:themeShade="BF"/>
                                    <w:sz w:val="44"/>
                                    <w:szCs w:val="44"/>
                                  </w:rPr>
                                  <w:t>ell EX300 &amp; EX500 License Renewal</w:t>
                                </w:r>
                              </w:p>
                              <w:p w14:paraId="1A1F6CA3" w14:textId="3A5AD56F"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w:t>
                                </w:r>
                                <w:r w:rsidR="009F1CE6" w:rsidRPr="00AA718F">
                                  <w:rPr>
                                    <w:color w:val="2E74B5" w:themeColor="accent1" w:themeShade="BF"/>
                                    <w:sz w:val="44"/>
                                    <w:szCs w:val="44"/>
                                  </w:rPr>
                                  <w:t>SGC-00</w:t>
                                </w:r>
                                <w:r w:rsidR="00B57B8D">
                                  <w:rPr>
                                    <w:color w:val="2E74B5" w:themeColor="accent1" w:themeShade="BF"/>
                                    <w:sz w:val="44"/>
                                    <w:szCs w:val="44"/>
                                  </w:rPr>
                                  <w:t>38</w:t>
                                </w:r>
                                <w:r w:rsidR="00B92751" w:rsidRPr="00AA718F">
                                  <w:rPr>
                                    <w:color w:val="2E74B5" w:themeColor="accent1" w:themeShade="BF"/>
                                    <w:sz w:val="44"/>
                                    <w:szCs w:val="44"/>
                                  </w:rPr>
                                  <w:t>-2</w:t>
                                </w:r>
                                <w:r w:rsidR="00A76A0B" w:rsidRPr="00AA718F">
                                  <w:rPr>
                                    <w:color w:val="2E74B5" w:themeColor="accent1" w:themeShade="BF"/>
                                    <w:sz w:val="44"/>
                                    <w:szCs w:val="44"/>
                                  </w:rPr>
                                  <w:t>5</w:t>
                                </w:r>
                                <w:r w:rsidRPr="00AA718F">
                                  <w:rPr>
                                    <w:color w:val="2E74B5" w:themeColor="accent1" w:themeShade="BF"/>
                                    <w:sz w:val="44"/>
                                    <w:szCs w:val="44"/>
                                  </w:rPr>
                                  <w:t xml:space="preserve">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326015"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5FFA230C" w14:textId="1E5A0C3A"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r>
                          <w:r w:rsidR="0090158B">
                            <w:rPr>
                              <w:color w:val="595959" w:themeColor="text1" w:themeTint="A6"/>
                              <w:sz w:val="44"/>
                              <w:szCs w:val="44"/>
                            </w:rPr>
                            <w:tab/>
                            <w:t xml:space="preserve">                  </w:t>
                          </w:r>
                          <w:r w:rsidR="00AA718F" w:rsidRPr="00AA718F">
                            <w:rPr>
                              <w:color w:val="2E74B5" w:themeColor="accent1" w:themeShade="BF"/>
                              <w:sz w:val="44"/>
                              <w:szCs w:val="44"/>
                            </w:rPr>
                            <w:t>D</w:t>
                          </w:r>
                          <w:r w:rsidR="00B57B8D">
                            <w:rPr>
                              <w:color w:val="2E74B5" w:themeColor="accent1" w:themeShade="BF"/>
                              <w:sz w:val="44"/>
                              <w:szCs w:val="44"/>
                            </w:rPr>
                            <w:t>ell EX300 &amp; EX500 License Renewal</w:t>
                          </w:r>
                        </w:p>
                        <w:p w14:paraId="1A1F6CA3" w14:textId="3A5AD56F"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w:t>
                          </w:r>
                          <w:r w:rsidR="009F1CE6" w:rsidRPr="00AA718F">
                            <w:rPr>
                              <w:color w:val="2E74B5" w:themeColor="accent1" w:themeShade="BF"/>
                              <w:sz w:val="44"/>
                              <w:szCs w:val="44"/>
                            </w:rPr>
                            <w:t>SGC-00</w:t>
                          </w:r>
                          <w:r w:rsidR="00B57B8D">
                            <w:rPr>
                              <w:color w:val="2E74B5" w:themeColor="accent1" w:themeShade="BF"/>
                              <w:sz w:val="44"/>
                              <w:szCs w:val="44"/>
                            </w:rPr>
                            <w:t>38</w:t>
                          </w:r>
                          <w:r w:rsidR="00B92751" w:rsidRPr="00AA718F">
                            <w:rPr>
                              <w:color w:val="2E74B5" w:themeColor="accent1" w:themeShade="BF"/>
                              <w:sz w:val="44"/>
                              <w:szCs w:val="44"/>
                            </w:rPr>
                            <w:t>-2</w:t>
                          </w:r>
                          <w:r w:rsidR="00A76A0B" w:rsidRPr="00AA718F">
                            <w:rPr>
                              <w:color w:val="2E74B5" w:themeColor="accent1" w:themeShade="BF"/>
                              <w:sz w:val="44"/>
                              <w:szCs w:val="44"/>
                            </w:rPr>
                            <w:t>5</w:t>
                          </w:r>
                          <w:r w:rsidRPr="00AA718F">
                            <w:rPr>
                              <w:color w:val="2E74B5" w:themeColor="accent1" w:themeShade="BF"/>
                              <w:sz w:val="44"/>
                              <w:szCs w:val="44"/>
                            </w:rPr>
                            <w:t xml:space="preserve">BL </w:t>
                          </w:r>
                        </w:p>
                      </w:txbxContent>
                    </v:textbox>
                    <w10:wrap type="square" anchorx="page" anchory="page"/>
                  </v:shape>
                </w:pict>
              </mc:Fallback>
            </mc:AlternateContent>
          </w:r>
          <w:r w:rsidRPr="00CC44E0">
            <w:rPr>
              <w:noProof/>
            </w:rPr>
            <w:drawing>
              <wp:inline distT="0" distB="0" distL="0" distR="0" wp14:anchorId="53EABC9B" wp14:editId="6F527979">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A0AF7C4" wp14:editId="21CFE7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4F99665" w14:textId="77777777"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AF7C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4F99665" w14:textId="77777777"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FFAB0E1" wp14:editId="0F60727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6FBC3858" w14:textId="4ACF5A1F" w:rsidR="008F1883" w:rsidRPr="00A66CA8" w:rsidRDefault="00B57B8D" w:rsidP="00E96538">
                                <w:pPr>
                                  <w:pStyle w:val="NoSpacing"/>
                                  <w:jc w:val="right"/>
                                  <w:rPr>
                                    <w:color w:val="5B9BD5" w:themeColor="accent1"/>
                                    <w:sz w:val="36"/>
                                    <w:szCs w:val="36"/>
                                  </w:rPr>
                                </w:pPr>
                                <w:r>
                                  <w:rPr>
                                    <w:color w:val="5B9BD5" w:themeColor="accent1"/>
                                    <w:sz w:val="36"/>
                                    <w:szCs w:val="36"/>
                                  </w:rPr>
                                  <w:t>February 5</w:t>
                                </w:r>
                                <w:r w:rsidR="00B92751">
                                  <w:rPr>
                                    <w:color w:val="5B9BD5" w:themeColor="accent1"/>
                                    <w:sz w:val="36"/>
                                    <w:szCs w:val="36"/>
                                  </w:rPr>
                                  <w:t>, 202</w:t>
                                </w:r>
                                <w:r w:rsidR="0090158B">
                                  <w:rPr>
                                    <w:color w:val="5B9BD5" w:themeColor="accent1"/>
                                    <w:sz w:val="36"/>
                                    <w:szCs w:val="36"/>
                                  </w:rPr>
                                  <w:t>5</w:t>
                                </w:r>
                              </w:p>
                              <w:p w14:paraId="22CA87F3" w14:textId="77777777"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FAB0E1"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6FBC3858" w14:textId="4ACF5A1F" w:rsidR="008F1883" w:rsidRPr="00A66CA8" w:rsidRDefault="00B57B8D" w:rsidP="00E96538">
                          <w:pPr>
                            <w:pStyle w:val="NoSpacing"/>
                            <w:jc w:val="right"/>
                            <w:rPr>
                              <w:color w:val="5B9BD5" w:themeColor="accent1"/>
                              <w:sz w:val="36"/>
                              <w:szCs w:val="36"/>
                            </w:rPr>
                          </w:pPr>
                          <w:r>
                            <w:rPr>
                              <w:color w:val="5B9BD5" w:themeColor="accent1"/>
                              <w:sz w:val="36"/>
                              <w:szCs w:val="36"/>
                            </w:rPr>
                            <w:t>February 5</w:t>
                          </w:r>
                          <w:r w:rsidR="00B92751">
                            <w:rPr>
                              <w:color w:val="5B9BD5" w:themeColor="accent1"/>
                              <w:sz w:val="36"/>
                              <w:szCs w:val="36"/>
                            </w:rPr>
                            <w:t>, 202</w:t>
                          </w:r>
                          <w:r w:rsidR="0090158B">
                            <w:rPr>
                              <w:color w:val="5B9BD5" w:themeColor="accent1"/>
                              <w:sz w:val="36"/>
                              <w:szCs w:val="36"/>
                            </w:rPr>
                            <w:t>5</w:t>
                          </w:r>
                        </w:p>
                        <w:p w14:paraId="22CA87F3" w14:textId="77777777"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133691" wp14:editId="3621002A">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2B5BF" w14:textId="77777777" w:rsidR="008F1883" w:rsidRDefault="00A5387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0E353DB" w14:textId="77777777"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2133691"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5762B5BF" w14:textId="77777777" w:rsidR="008F1883" w:rsidRDefault="004C64D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0E353DB" w14:textId="77777777"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2B101A89" wp14:editId="23D6CAFE">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8AACA4F" w14:textId="77777777" w:rsidR="00E96538" w:rsidRDefault="00E96538" w:rsidP="00E96538">
          <w:pPr>
            <w:pStyle w:val="TOCHeading"/>
          </w:pPr>
          <w:r>
            <w:t>Table of Contents</w:t>
          </w:r>
        </w:p>
        <w:p w14:paraId="6880187C" w14:textId="3C668317" w:rsidR="00B1368C"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8259740" w:history="1">
            <w:r w:rsidR="00B1368C" w:rsidRPr="002D66C5">
              <w:rPr>
                <w:rStyle w:val="Hyperlink"/>
                <w:noProof/>
              </w:rPr>
              <w:t>I.</w:t>
            </w:r>
            <w:r w:rsidR="00B1368C">
              <w:rPr>
                <w:rFonts w:eastAsiaTheme="minorEastAsia"/>
                <w:noProof/>
              </w:rPr>
              <w:tab/>
            </w:r>
            <w:r w:rsidR="00B1368C" w:rsidRPr="002D66C5">
              <w:rPr>
                <w:rStyle w:val="Hyperlink"/>
                <w:noProof/>
              </w:rPr>
              <w:t>Introduction</w:t>
            </w:r>
            <w:r w:rsidR="00B1368C">
              <w:rPr>
                <w:noProof/>
                <w:webHidden/>
              </w:rPr>
              <w:tab/>
            </w:r>
            <w:r w:rsidR="00B1368C">
              <w:rPr>
                <w:noProof/>
                <w:webHidden/>
              </w:rPr>
              <w:fldChar w:fldCharType="begin"/>
            </w:r>
            <w:r w:rsidR="00B1368C">
              <w:rPr>
                <w:noProof/>
                <w:webHidden/>
              </w:rPr>
              <w:instrText xml:space="preserve"> PAGEREF _Toc188259740 \h </w:instrText>
            </w:r>
            <w:r w:rsidR="00B1368C">
              <w:rPr>
                <w:noProof/>
                <w:webHidden/>
              </w:rPr>
            </w:r>
            <w:r w:rsidR="00B1368C">
              <w:rPr>
                <w:noProof/>
                <w:webHidden/>
              </w:rPr>
              <w:fldChar w:fldCharType="separate"/>
            </w:r>
            <w:r w:rsidR="00B1368C">
              <w:rPr>
                <w:noProof/>
                <w:webHidden/>
              </w:rPr>
              <w:t>2</w:t>
            </w:r>
            <w:r w:rsidR="00B1368C">
              <w:rPr>
                <w:noProof/>
                <w:webHidden/>
              </w:rPr>
              <w:fldChar w:fldCharType="end"/>
            </w:r>
          </w:hyperlink>
        </w:p>
        <w:p w14:paraId="1538441C" w14:textId="65E93609" w:rsidR="00B1368C" w:rsidRDefault="00A53870">
          <w:pPr>
            <w:pStyle w:val="TOC1"/>
            <w:tabs>
              <w:tab w:val="left" w:pos="440"/>
              <w:tab w:val="right" w:leader="dot" w:pos="9350"/>
            </w:tabs>
            <w:rPr>
              <w:rFonts w:eastAsiaTheme="minorEastAsia"/>
              <w:noProof/>
            </w:rPr>
          </w:pPr>
          <w:hyperlink w:anchor="_Toc188259741" w:history="1">
            <w:r w:rsidR="00B1368C" w:rsidRPr="002D66C5">
              <w:rPr>
                <w:rStyle w:val="Hyperlink"/>
                <w:noProof/>
              </w:rPr>
              <w:t>II.</w:t>
            </w:r>
            <w:r w:rsidR="00B1368C">
              <w:rPr>
                <w:rFonts w:eastAsiaTheme="minorEastAsia"/>
                <w:noProof/>
              </w:rPr>
              <w:tab/>
            </w:r>
            <w:r w:rsidR="00B1368C" w:rsidRPr="002D66C5">
              <w:rPr>
                <w:rStyle w:val="Hyperlink"/>
                <w:noProof/>
              </w:rPr>
              <w:t>RFP Objective</w:t>
            </w:r>
            <w:r w:rsidR="00B1368C">
              <w:rPr>
                <w:noProof/>
                <w:webHidden/>
              </w:rPr>
              <w:tab/>
            </w:r>
            <w:r w:rsidR="00B1368C">
              <w:rPr>
                <w:noProof/>
                <w:webHidden/>
              </w:rPr>
              <w:fldChar w:fldCharType="begin"/>
            </w:r>
            <w:r w:rsidR="00B1368C">
              <w:rPr>
                <w:noProof/>
                <w:webHidden/>
              </w:rPr>
              <w:instrText xml:space="preserve"> PAGEREF _Toc188259741 \h </w:instrText>
            </w:r>
            <w:r w:rsidR="00B1368C">
              <w:rPr>
                <w:noProof/>
                <w:webHidden/>
              </w:rPr>
            </w:r>
            <w:r w:rsidR="00B1368C">
              <w:rPr>
                <w:noProof/>
                <w:webHidden/>
              </w:rPr>
              <w:fldChar w:fldCharType="separate"/>
            </w:r>
            <w:r w:rsidR="00B1368C">
              <w:rPr>
                <w:noProof/>
                <w:webHidden/>
              </w:rPr>
              <w:t>2</w:t>
            </w:r>
            <w:r w:rsidR="00B1368C">
              <w:rPr>
                <w:noProof/>
                <w:webHidden/>
              </w:rPr>
              <w:fldChar w:fldCharType="end"/>
            </w:r>
          </w:hyperlink>
        </w:p>
        <w:p w14:paraId="2A99B1B4" w14:textId="310BDA20" w:rsidR="00B1368C" w:rsidRDefault="00A53870">
          <w:pPr>
            <w:pStyle w:val="TOC1"/>
            <w:tabs>
              <w:tab w:val="left" w:pos="660"/>
              <w:tab w:val="right" w:leader="dot" w:pos="9350"/>
            </w:tabs>
            <w:rPr>
              <w:rFonts w:eastAsiaTheme="minorEastAsia"/>
              <w:noProof/>
            </w:rPr>
          </w:pPr>
          <w:hyperlink w:anchor="_Toc188259742" w:history="1">
            <w:r w:rsidR="00B1368C" w:rsidRPr="002D66C5">
              <w:rPr>
                <w:rStyle w:val="Hyperlink"/>
                <w:noProof/>
              </w:rPr>
              <w:t>III.</w:t>
            </w:r>
            <w:r w:rsidR="00B1368C">
              <w:rPr>
                <w:rFonts w:eastAsiaTheme="minorEastAsia"/>
                <w:noProof/>
              </w:rPr>
              <w:tab/>
            </w:r>
            <w:r w:rsidR="00B1368C" w:rsidRPr="002D66C5">
              <w:rPr>
                <w:rStyle w:val="Hyperlink"/>
                <w:noProof/>
              </w:rPr>
              <w:t>RFP Administrative Information</w:t>
            </w:r>
            <w:r w:rsidR="00B1368C">
              <w:rPr>
                <w:noProof/>
                <w:webHidden/>
              </w:rPr>
              <w:tab/>
            </w:r>
            <w:r w:rsidR="00B1368C">
              <w:rPr>
                <w:noProof/>
                <w:webHidden/>
              </w:rPr>
              <w:fldChar w:fldCharType="begin"/>
            </w:r>
            <w:r w:rsidR="00B1368C">
              <w:rPr>
                <w:noProof/>
                <w:webHidden/>
              </w:rPr>
              <w:instrText xml:space="preserve"> PAGEREF _Toc188259742 \h </w:instrText>
            </w:r>
            <w:r w:rsidR="00B1368C">
              <w:rPr>
                <w:noProof/>
                <w:webHidden/>
              </w:rPr>
            </w:r>
            <w:r w:rsidR="00B1368C">
              <w:rPr>
                <w:noProof/>
                <w:webHidden/>
              </w:rPr>
              <w:fldChar w:fldCharType="separate"/>
            </w:r>
            <w:r w:rsidR="00B1368C">
              <w:rPr>
                <w:noProof/>
                <w:webHidden/>
              </w:rPr>
              <w:t>2</w:t>
            </w:r>
            <w:r w:rsidR="00B1368C">
              <w:rPr>
                <w:noProof/>
                <w:webHidden/>
              </w:rPr>
              <w:fldChar w:fldCharType="end"/>
            </w:r>
          </w:hyperlink>
        </w:p>
        <w:p w14:paraId="6542FD76" w14:textId="5C04E648" w:rsidR="00B1368C" w:rsidRDefault="00A53870">
          <w:pPr>
            <w:pStyle w:val="TOC2"/>
            <w:tabs>
              <w:tab w:val="left" w:pos="660"/>
              <w:tab w:val="right" w:leader="dot" w:pos="9350"/>
            </w:tabs>
            <w:rPr>
              <w:rFonts w:eastAsiaTheme="minorEastAsia"/>
              <w:noProof/>
            </w:rPr>
          </w:pPr>
          <w:hyperlink w:anchor="_Toc188259743" w:history="1">
            <w:r w:rsidR="00B1368C" w:rsidRPr="002D66C5">
              <w:rPr>
                <w:rStyle w:val="Hyperlink"/>
                <w:noProof/>
              </w:rPr>
              <w:t>A.</w:t>
            </w:r>
            <w:r w:rsidR="00B1368C">
              <w:rPr>
                <w:rFonts w:eastAsiaTheme="minorEastAsia"/>
                <w:noProof/>
              </w:rPr>
              <w:tab/>
            </w:r>
            <w:r w:rsidR="00B1368C" w:rsidRPr="002D66C5">
              <w:rPr>
                <w:rStyle w:val="Hyperlink"/>
                <w:noProof/>
              </w:rPr>
              <w:t>Contact Information</w:t>
            </w:r>
            <w:r w:rsidR="00B1368C">
              <w:rPr>
                <w:noProof/>
                <w:webHidden/>
              </w:rPr>
              <w:tab/>
            </w:r>
            <w:r w:rsidR="00B1368C">
              <w:rPr>
                <w:noProof/>
                <w:webHidden/>
              </w:rPr>
              <w:fldChar w:fldCharType="begin"/>
            </w:r>
            <w:r w:rsidR="00B1368C">
              <w:rPr>
                <w:noProof/>
                <w:webHidden/>
              </w:rPr>
              <w:instrText xml:space="preserve"> PAGEREF _Toc188259743 \h </w:instrText>
            </w:r>
            <w:r w:rsidR="00B1368C">
              <w:rPr>
                <w:noProof/>
                <w:webHidden/>
              </w:rPr>
            </w:r>
            <w:r w:rsidR="00B1368C">
              <w:rPr>
                <w:noProof/>
                <w:webHidden/>
              </w:rPr>
              <w:fldChar w:fldCharType="separate"/>
            </w:r>
            <w:r w:rsidR="00B1368C">
              <w:rPr>
                <w:noProof/>
                <w:webHidden/>
              </w:rPr>
              <w:t>2</w:t>
            </w:r>
            <w:r w:rsidR="00B1368C">
              <w:rPr>
                <w:noProof/>
                <w:webHidden/>
              </w:rPr>
              <w:fldChar w:fldCharType="end"/>
            </w:r>
          </w:hyperlink>
        </w:p>
        <w:p w14:paraId="5602851D" w14:textId="0FEE9A50" w:rsidR="00B1368C" w:rsidRDefault="00A53870">
          <w:pPr>
            <w:pStyle w:val="TOC2"/>
            <w:tabs>
              <w:tab w:val="left" w:pos="660"/>
              <w:tab w:val="right" w:leader="dot" w:pos="9350"/>
            </w:tabs>
            <w:rPr>
              <w:rFonts w:eastAsiaTheme="minorEastAsia"/>
              <w:noProof/>
            </w:rPr>
          </w:pPr>
          <w:hyperlink w:anchor="_Toc188259744" w:history="1">
            <w:r w:rsidR="00B1368C" w:rsidRPr="002D66C5">
              <w:rPr>
                <w:rStyle w:val="Hyperlink"/>
                <w:noProof/>
              </w:rPr>
              <w:t>B.</w:t>
            </w:r>
            <w:r w:rsidR="00B1368C">
              <w:rPr>
                <w:rFonts w:eastAsiaTheme="minorEastAsia"/>
                <w:noProof/>
              </w:rPr>
              <w:tab/>
            </w:r>
            <w:r w:rsidR="00B1368C" w:rsidRPr="002D66C5">
              <w:rPr>
                <w:rStyle w:val="Hyperlink"/>
                <w:noProof/>
              </w:rPr>
              <w:t>Schedule of Events</w:t>
            </w:r>
            <w:r w:rsidR="00B1368C">
              <w:rPr>
                <w:noProof/>
                <w:webHidden/>
              </w:rPr>
              <w:tab/>
            </w:r>
            <w:r w:rsidR="00B1368C">
              <w:rPr>
                <w:noProof/>
                <w:webHidden/>
              </w:rPr>
              <w:fldChar w:fldCharType="begin"/>
            </w:r>
            <w:r w:rsidR="00B1368C">
              <w:rPr>
                <w:noProof/>
                <w:webHidden/>
              </w:rPr>
              <w:instrText xml:space="preserve"> PAGEREF _Toc188259744 \h </w:instrText>
            </w:r>
            <w:r w:rsidR="00B1368C">
              <w:rPr>
                <w:noProof/>
                <w:webHidden/>
              </w:rPr>
            </w:r>
            <w:r w:rsidR="00B1368C">
              <w:rPr>
                <w:noProof/>
                <w:webHidden/>
              </w:rPr>
              <w:fldChar w:fldCharType="separate"/>
            </w:r>
            <w:r w:rsidR="00B1368C">
              <w:rPr>
                <w:noProof/>
                <w:webHidden/>
              </w:rPr>
              <w:t>2</w:t>
            </w:r>
            <w:r w:rsidR="00B1368C">
              <w:rPr>
                <w:noProof/>
                <w:webHidden/>
              </w:rPr>
              <w:fldChar w:fldCharType="end"/>
            </w:r>
          </w:hyperlink>
        </w:p>
        <w:p w14:paraId="39B97CEE" w14:textId="6E9914F3" w:rsidR="00B1368C" w:rsidRDefault="00A53870">
          <w:pPr>
            <w:pStyle w:val="TOC2"/>
            <w:tabs>
              <w:tab w:val="left" w:pos="660"/>
              <w:tab w:val="right" w:leader="dot" w:pos="9350"/>
            </w:tabs>
            <w:rPr>
              <w:rFonts w:eastAsiaTheme="minorEastAsia"/>
              <w:noProof/>
            </w:rPr>
          </w:pPr>
          <w:hyperlink w:anchor="_Toc188259745" w:history="1">
            <w:r w:rsidR="00B1368C" w:rsidRPr="002D66C5">
              <w:rPr>
                <w:rStyle w:val="Hyperlink"/>
                <w:rFonts w:eastAsia="Times New Roman"/>
                <w:noProof/>
              </w:rPr>
              <w:t>C.</w:t>
            </w:r>
            <w:r w:rsidR="00B1368C">
              <w:rPr>
                <w:rFonts w:eastAsiaTheme="minorEastAsia"/>
                <w:noProof/>
              </w:rPr>
              <w:tab/>
            </w:r>
            <w:r w:rsidR="00B1368C" w:rsidRPr="002D66C5">
              <w:rPr>
                <w:rStyle w:val="Hyperlink"/>
                <w:rFonts w:eastAsia="Times New Roman"/>
                <w:noProof/>
              </w:rPr>
              <w:t>Intent to Bid</w:t>
            </w:r>
            <w:r w:rsidR="00B1368C">
              <w:rPr>
                <w:noProof/>
                <w:webHidden/>
              </w:rPr>
              <w:tab/>
            </w:r>
            <w:r w:rsidR="00B1368C">
              <w:rPr>
                <w:noProof/>
                <w:webHidden/>
              </w:rPr>
              <w:fldChar w:fldCharType="begin"/>
            </w:r>
            <w:r w:rsidR="00B1368C">
              <w:rPr>
                <w:noProof/>
                <w:webHidden/>
              </w:rPr>
              <w:instrText xml:space="preserve"> PAGEREF _Toc188259745 \h </w:instrText>
            </w:r>
            <w:r w:rsidR="00B1368C">
              <w:rPr>
                <w:noProof/>
                <w:webHidden/>
              </w:rPr>
            </w:r>
            <w:r w:rsidR="00B1368C">
              <w:rPr>
                <w:noProof/>
                <w:webHidden/>
              </w:rPr>
              <w:fldChar w:fldCharType="separate"/>
            </w:r>
            <w:r w:rsidR="00B1368C">
              <w:rPr>
                <w:noProof/>
                <w:webHidden/>
              </w:rPr>
              <w:t>2</w:t>
            </w:r>
            <w:r w:rsidR="00B1368C">
              <w:rPr>
                <w:noProof/>
                <w:webHidden/>
              </w:rPr>
              <w:fldChar w:fldCharType="end"/>
            </w:r>
          </w:hyperlink>
        </w:p>
        <w:p w14:paraId="1BFA96AC" w14:textId="37FAD205" w:rsidR="00B1368C" w:rsidRDefault="00A53870">
          <w:pPr>
            <w:pStyle w:val="TOC2"/>
            <w:tabs>
              <w:tab w:val="left" w:pos="660"/>
              <w:tab w:val="right" w:leader="dot" w:pos="9350"/>
            </w:tabs>
            <w:rPr>
              <w:rFonts w:eastAsiaTheme="minorEastAsia"/>
              <w:noProof/>
            </w:rPr>
          </w:pPr>
          <w:hyperlink w:anchor="_Toc188259746" w:history="1">
            <w:r w:rsidR="00B1368C" w:rsidRPr="002D66C5">
              <w:rPr>
                <w:rStyle w:val="Hyperlink"/>
                <w:rFonts w:eastAsia="Times New Roman"/>
                <w:noProof/>
              </w:rPr>
              <w:t>D.</w:t>
            </w:r>
            <w:r w:rsidR="00B1368C">
              <w:rPr>
                <w:rFonts w:eastAsiaTheme="minorEastAsia"/>
                <w:noProof/>
              </w:rPr>
              <w:tab/>
            </w:r>
            <w:r w:rsidR="00B1368C" w:rsidRPr="002D66C5">
              <w:rPr>
                <w:rStyle w:val="Hyperlink"/>
                <w:rFonts w:eastAsia="Times New Roman"/>
                <w:noProof/>
              </w:rPr>
              <w:t>Bidder Questions</w:t>
            </w:r>
            <w:r w:rsidR="00B1368C">
              <w:rPr>
                <w:noProof/>
                <w:webHidden/>
              </w:rPr>
              <w:tab/>
            </w:r>
            <w:r w:rsidR="00B1368C">
              <w:rPr>
                <w:noProof/>
                <w:webHidden/>
              </w:rPr>
              <w:fldChar w:fldCharType="begin"/>
            </w:r>
            <w:r w:rsidR="00B1368C">
              <w:rPr>
                <w:noProof/>
                <w:webHidden/>
              </w:rPr>
              <w:instrText xml:space="preserve"> PAGEREF _Toc188259746 \h </w:instrText>
            </w:r>
            <w:r w:rsidR="00B1368C">
              <w:rPr>
                <w:noProof/>
                <w:webHidden/>
              </w:rPr>
            </w:r>
            <w:r w:rsidR="00B1368C">
              <w:rPr>
                <w:noProof/>
                <w:webHidden/>
              </w:rPr>
              <w:fldChar w:fldCharType="separate"/>
            </w:r>
            <w:r w:rsidR="00B1368C">
              <w:rPr>
                <w:noProof/>
                <w:webHidden/>
              </w:rPr>
              <w:t>3</w:t>
            </w:r>
            <w:r w:rsidR="00B1368C">
              <w:rPr>
                <w:noProof/>
                <w:webHidden/>
              </w:rPr>
              <w:fldChar w:fldCharType="end"/>
            </w:r>
          </w:hyperlink>
        </w:p>
        <w:p w14:paraId="777300A6" w14:textId="7BD23785" w:rsidR="00B1368C" w:rsidRDefault="00A53870">
          <w:pPr>
            <w:pStyle w:val="TOC2"/>
            <w:tabs>
              <w:tab w:val="left" w:pos="660"/>
              <w:tab w:val="right" w:leader="dot" w:pos="9350"/>
            </w:tabs>
            <w:rPr>
              <w:rFonts w:eastAsiaTheme="minorEastAsia"/>
              <w:noProof/>
            </w:rPr>
          </w:pPr>
          <w:hyperlink w:anchor="_Toc188259747" w:history="1">
            <w:r w:rsidR="00B1368C" w:rsidRPr="002D66C5">
              <w:rPr>
                <w:rStyle w:val="Hyperlink"/>
                <w:rFonts w:eastAsia="Times New Roman"/>
                <w:noProof/>
              </w:rPr>
              <w:t>E.</w:t>
            </w:r>
            <w:r w:rsidR="00B1368C">
              <w:rPr>
                <w:rFonts w:eastAsiaTheme="minorEastAsia"/>
                <w:noProof/>
              </w:rPr>
              <w:tab/>
            </w:r>
            <w:r w:rsidR="00B1368C" w:rsidRPr="002D66C5">
              <w:rPr>
                <w:rStyle w:val="Hyperlink"/>
                <w:rFonts w:eastAsia="Times New Roman"/>
                <w:noProof/>
              </w:rPr>
              <w:t>Submission of Proposals</w:t>
            </w:r>
            <w:r w:rsidR="00B1368C">
              <w:rPr>
                <w:noProof/>
                <w:webHidden/>
              </w:rPr>
              <w:tab/>
            </w:r>
            <w:r w:rsidR="00B1368C">
              <w:rPr>
                <w:noProof/>
                <w:webHidden/>
              </w:rPr>
              <w:fldChar w:fldCharType="begin"/>
            </w:r>
            <w:r w:rsidR="00B1368C">
              <w:rPr>
                <w:noProof/>
                <w:webHidden/>
              </w:rPr>
              <w:instrText xml:space="preserve"> PAGEREF _Toc188259747 \h </w:instrText>
            </w:r>
            <w:r w:rsidR="00B1368C">
              <w:rPr>
                <w:noProof/>
                <w:webHidden/>
              </w:rPr>
            </w:r>
            <w:r w:rsidR="00B1368C">
              <w:rPr>
                <w:noProof/>
                <w:webHidden/>
              </w:rPr>
              <w:fldChar w:fldCharType="separate"/>
            </w:r>
            <w:r w:rsidR="00B1368C">
              <w:rPr>
                <w:noProof/>
                <w:webHidden/>
              </w:rPr>
              <w:t>3</w:t>
            </w:r>
            <w:r w:rsidR="00B1368C">
              <w:rPr>
                <w:noProof/>
                <w:webHidden/>
              </w:rPr>
              <w:fldChar w:fldCharType="end"/>
            </w:r>
          </w:hyperlink>
        </w:p>
        <w:p w14:paraId="11ECDB0A" w14:textId="1400BBC4" w:rsidR="00B1368C" w:rsidRDefault="00A53870">
          <w:pPr>
            <w:pStyle w:val="TOC2"/>
            <w:tabs>
              <w:tab w:val="left" w:pos="660"/>
              <w:tab w:val="right" w:leader="dot" w:pos="9350"/>
            </w:tabs>
            <w:rPr>
              <w:rFonts w:eastAsiaTheme="minorEastAsia"/>
              <w:noProof/>
            </w:rPr>
          </w:pPr>
          <w:hyperlink w:anchor="_Toc188259748" w:history="1">
            <w:r w:rsidR="00B1368C" w:rsidRPr="002D66C5">
              <w:rPr>
                <w:rStyle w:val="Hyperlink"/>
                <w:rFonts w:eastAsia="Times New Roman"/>
                <w:noProof/>
              </w:rPr>
              <w:t>F.</w:t>
            </w:r>
            <w:r w:rsidR="00B1368C">
              <w:rPr>
                <w:rFonts w:eastAsiaTheme="minorEastAsia"/>
                <w:noProof/>
              </w:rPr>
              <w:tab/>
            </w:r>
            <w:r w:rsidR="00B1368C" w:rsidRPr="002D66C5">
              <w:rPr>
                <w:rStyle w:val="Hyperlink"/>
                <w:rFonts w:eastAsia="Times New Roman"/>
                <w:noProof/>
              </w:rPr>
              <w:t>Proposal Format</w:t>
            </w:r>
            <w:r w:rsidR="00B1368C">
              <w:rPr>
                <w:noProof/>
                <w:webHidden/>
              </w:rPr>
              <w:tab/>
            </w:r>
            <w:r w:rsidR="00B1368C">
              <w:rPr>
                <w:noProof/>
                <w:webHidden/>
              </w:rPr>
              <w:fldChar w:fldCharType="begin"/>
            </w:r>
            <w:r w:rsidR="00B1368C">
              <w:rPr>
                <w:noProof/>
                <w:webHidden/>
              </w:rPr>
              <w:instrText xml:space="preserve"> PAGEREF _Toc188259748 \h </w:instrText>
            </w:r>
            <w:r w:rsidR="00B1368C">
              <w:rPr>
                <w:noProof/>
                <w:webHidden/>
              </w:rPr>
            </w:r>
            <w:r w:rsidR="00B1368C">
              <w:rPr>
                <w:noProof/>
                <w:webHidden/>
              </w:rPr>
              <w:fldChar w:fldCharType="separate"/>
            </w:r>
            <w:r w:rsidR="00B1368C">
              <w:rPr>
                <w:noProof/>
                <w:webHidden/>
              </w:rPr>
              <w:t>3</w:t>
            </w:r>
            <w:r w:rsidR="00B1368C">
              <w:rPr>
                <w:noProof/>
                <w:webHidden/>
              </w:rPr>
              <w:fldChar w:fldCharType="end"/>
            </w:r>
          </w:hyperlink>
        </w:p>
        <w:p w14:paraId="469BD67D" w14:textId="7AAAC51D" w:rsidR="00B1368C" w:rsidRDefault="00A53870">
          <w:pPr>
            <w:pStyle w:val="TOC2"/>
            <w:tabs>
              <w:tab w:val="left" w:pos="660"/>
              <w:tab w:val="right" w:leader="dot" w:pos="9350"/>
            </w:tabs>
            <w:rPr>
              <w:rFonts w:eastAsiaTheme="minorEastAsia"/>
              <w:noProof/>
            </w:rPr>
          </w:pPr>
          <w:hyperlink w:anchor="_Toc188259749" w:history="1">
            <w:r w:rsidR="00B1368C" w:rsidRPr="002D66C5">
              <w:rPr>
                <w:rStyle w:val="Hyperlink"/>
                <w:rFonts w:eastAsia="Times New Roman"/>
                <w:noProof/>
              </w:rPr>
              <w:t>G.</w:t>
            </w:r>
            <w:r w:rsidR="00B1368C">
              <w:rPr>
                <w:rFonts w:eastAsiaTheme="minorEastAsia"/>
                <w:noProof/>
              </w:rPr>
              <w:tab/>
            </w:r>
            <w:r w:rsidR="00B1368C" w:rsidRPr="002D66C5">
              <w:rPr>
                <w:rStyle w:val="Hyperlink"/>
                <w:rFonts w:eastAsia="Times New Roman"/>
                <w:noProof/>
              </w:rPr>
              <w:t>Proposal Evaluation/Vendor Selection</w:t>
            </w:r>
            <w:r w:rsidR="00B1368C">
              <w:rPr>
                <w:noProof/>
                <w:webHidden/>
              </w:rPr>
              <w:tab/>
            </w:r>
            <w:r w:rsidR="00B1368C">
              <w:rPr>
                <w:noProof/>
                <w:webHidden/>
              </w:rPr>
              <w:fldChar w:fldCharType="begin"/>
            </w:r>
            <w:r w:rsidR="00B1368C">
              <w:rPr>
                <w:noProof/>
                <w:webHidden/>
              </w:rPr>
              <w:instrText xml:space="preserve"> PAGEREF _Toc188259749 \h </w:instrText>
            </w:r>
            <w:r w:rsidR="00B1368C">
              <w:rPr>
                <w:noProof/>
                <w:webHidden/>
              </w:rPr>
            </w:r>
            <w:r w:rsidR="00B1368C">
              <w:rPr>
                <w:noProof/>
                <w:webHidden/>
              </w:rPr>
              <w:fldChar w:fldCharType="separate"/>
            </w:r>
            <w:r w:rsidR="00B1368C">
              <w:rPr>
                <w:noProof/>
                <w:webHidden/>
              </w:rPr>
              <w:t>4</w:t>
            </w:r>
            <w:r w:rsidR="00B1368C">
              <w:rPr>
                <w:noProof/>
                <w:webHidden/>
              </w:rPr>
              <w:fldChar w:fldCharType="end"/>
            </w:r>
          </w:hyperlink>
        </w:p>
        <w:p w14:paraId="63805AAA" w14:textId="363F37A9" w:rsidR="00B1368C" w:rsidRDefault="00A53870">
          <w:pPr>
            <w:pStyle w:val="TOC2"/>
            <w:tabs>
              <w:tab w:val="left" w:pos="660"/>
              <w:tab w:val="right" w:leader="dot" w:pos="9350"/>
            </w:tabs>
            <w:rPr>
              <w:rFonts w:eastAsiaTheme="minorEastAsia"/>
              <w:noProof/>
            </w:rPr>
          </w:pPr>
          <w:hyperlink w:anchor="_Toc188259750" w:history="1">
            <w:r w:rsidR="00B1368C" w:rsidRPr="002D66C5">
              <w:rPr>
                <w:rStyle w:val="Hyperlink"/>
                <w:rFonts w:eastAsia="Times New Roman"/>
                <w:noProof/>
              </w:rPr>
              <w:t>H.</w:t>
            </w:r>
            <w:r w:rsidR="00B1368C">
              <w:rPr>
                <w:rFonts w:eastAsiaTheme="minorEastAsia"/>
                <w:noProof/>
              </w:rPr>
              <w:tab/>
            </w:r>
            <w:r w:rsidR="00B1368C" w:rsidRPr="002D66C5">
              <w:rPr>
                <w:rStyle w:val="Hyperlink"/>
                <w:rFonts w:eastAsia="Times New Roman"/>
                <w:noProof/>
              </w:rPr>
              <w:t>General Bidder Information</w:t>
            </w:r>
            <w:r w:rsidR="00B1368C">
              <w:rPr>
                <w:noProof/>
                <w:webHidden/>
              </w:rPr>
              <w:tab/>
            </w:r>
            <w:r w:rsidR="00B1368C">
              <w:rPr>
                <w:noProof/>
                <w:webHidden/>
              </w:rPr>
              <w:fldChar w:fldCharType="begin"/>
            </w:r>
            <w:r w:rsidR="00B1368C">
              <w:rPr>
                <w:noProof/>
                <w:webHidden/>
              </w:rPr>
              <w:instrText xml:space="preserve"> PAGEREF _Toc188259750 \h </w:instrText>
            </w:r>
            <w:r w:rsidR="00B1368C">
              <w:rPr>
                <w:noProof/>
                <w:webHidden/>
              </w:rPr>
            </w:r>
            <w:r w:rsidR="00B1368C">
              <w:rPr>
                <w:noProof/>
                <w:webHidden/>
              </w:rPr>
              <w:fldChar w:fldCharType="separate"/>
            </w:r>
            <w:r w:rsidR="00B1368C">
              <w:rPr>
                <w:noProof/>
                <w:webHidden/>
              </w:rPr>
              <w:t>4</w:t>
            </w:r>
            <w:r w:rsidR="00B1368C">
              <w:rPr>
                <w:noProof/>
                <w:webHidden/>
              </w:rPr>
              <w:fldChar w:fldCharType="end"/>
            </w:r>
          </w:hyperlink>
        </w:p>
        <w:p w14:paraId="4E23231E" w14:textId="173F3389" w:rsidR="00B1368C" w:rsidRDefault="00A53870">
          <w:pPr>
            <w:pStyle w:val="TOC2"/>
            <w:tabs>
              <w:tab w:val="left" w:pos="660"/>
              <w:tab w:val="right" w:leader="dot" w:pos="9350"/>
            </w:tabs>
            <w:rPr>
              <w:rFonts w:eastAsiaTheme="minorEastAsia"/>
              <w:noProof/>
            </w:rPr>
          </w:pPr>
          <w:hyperlink w:anchor="_Toc188259751" w:history="1">
            <w:r w:rsidR="00B1368C" w:rsidRPr="002D66C5">
              <w:rPr>
                <w:rStyle w:val="Hyperlink"/>
                <w:rFonts w:eastAsia="Times New Roman"/>
                <w:noProof/>
              </w:rPr>
              <w:t>I.</w:t>
            </w:r>
            <w:r w:rsidR="00B1368C">
              <w:rPr>
                <w:rFonts w:eastAsiaTheme="minorEastAsia"/>
                <w:noProof/>
              </w:rPr>
              <w:tab/>
            </w:r>
            <w:r w:rsidR="00B1368C" w:rsidRPr="002D66C5">
              <w:rPr>
                <w:rStyle w:val="Hyperlink"/>
                <w:rFonts w:eastAsia="Times New Roman"/>
                <w:noProof/>
              </w:rPr>
              <w:t>SGC Standard Terms and Conditions</w:t>
            </w:r>
            <w:r w:rsidR="00B1368C">
              <w:rPr>
                <w:noProof/>
                <w:webHidden/>
              </w:rPr>
              <w:tab/>
            </w:r>
            <w:r w:rsidR="00B1368C">
              <w:rPr>
                <w:noProof/>
                <w:webHidden/>
              </w:rPr>
              <w:fldChar w:fldCharType="begin"/>
            </w:r>
            <w:r w:rsidR="00B1368C">
              <w:rPr>
                <w:noProof/>
                <w:webHidden/>
              </w:rPr>
              <w:instrText xml:space="preserve"> PAGEREF _Toc188259751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35071D4D" w14:textId="66C9000F" w:rsidR="00B1368C" w:rsidRDefault="00A53870">
          <w:pPr>
            <w:pStyle w:val="TOC1"/>
            <w:tabs>
              <w:tab w:val="left" w:pos="660"/>
              <w:tab w:val="right" w:leader="dot" w:pos="9350"/>
            </w:tabs>
            <w:rPr>
              <w:rFonts w:eastAsiaTheme="minorEastAsia"/>
              <w:noProof/>
            </w:rPr>
          </w:pPr>
          <w:hyperlink w:anchor="_Toc188259752" w:history="1">
            <w:r w:rsidR="00B1368C" w:rsidRPr="002D66C5">
              <w:rPr>
                <w:rStyle w:val="Hyperlink"/>
                <w:rFonts w:eastAsia="Times New Roman"/>
                <w:noProof/>
              </w:rPr>
              <w:t>IV.</w:t>
            </w:r>
            <w:r w:rsidR="00B1368C">
              <w:rPr>
                <w:rFonts w:eastAsiaTheme="minorEastAsia"/>
                <w:noProof/>
              </w:rPr>
              <w:tab/>
            </w:r>
            <w:r w:rsidR="00B1368C" w:rsidRPr="002D66C5">
              <w:rPr>
                <w:rStyle w:val="Hyperlink"/>
                <w:rFonts w:eastAsia="Times New Roman"/>
                <w:noProof/>
              </w:rPr>
              <w:t>Provisions Applicable to the Contract</w:t>
            </w:r>
            <w:r w:rsidR="00B1368C">
              <w:rPr>
                <w:noProof/>
                <w:webHidden/>
              </w:rPr>
              <w:tab/>
            </w:r>
            <w:r w:rsidR="00B1368C">
              <w:rPr>
                <w:noProof/>
                <w:webHidden/>
              </w:rPr>
              <w:fldChar w:fldCharType="begin"/>
            </w:r>
            <w:r w:rsidR="00B1368C">
              <w:rPr>
                <w:noProof/>
                <w:webHidden/>
              </w:rPr>
              <w:instrText xml:space="preserve"> PAGEREF _Toc188259752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6CFBDFEC" w14:textId="3991CD6D" w:rsidR="00B1368C" w:rsidRDefault="00A53870">
          <w:pPr>
            <w:pStyle w:val="TOC2"/>
            <w:tabs>
              <w:tab w:val="left" w:pos="660"/>
              <w:tab w:val="right" w:leader="dot" w:pos="9350"/>
            </w:tabs>
            <w:rPr>
              <w:rFonts w:eastAsiaTheme="minorEastAsia"/>
              <w:noProof/>
            </w:rPr>
          </w:pPr>
          <w:hyperlink w:anchor="_Toc188259753" w:history="1">
            <w:r w:rsidR="00B1368C" w:rsidRPr="002D66C5">
              <w:rPr>
                <w:rStyle w:val="Hyperlink"/>
                <w:rFonts w:eastAsia="Times New Roman"/>
                <w:noProof/>
              </w:rPr>
              <w:t>A.</w:t>
            </w:r>
            <w:r w:rsidR="00B1368C">
              <w:rPr>
                <w:rFonts w:eastAsiaTheme="minorEastAsia"/>
                <w:noProof/>
              </w:rPr>
              <w:tab/>
            </w:r>
            <w:r w:rsidR="00B1368C" w:rsidRPr="002D66C5">
              <w:rPr>
                <w:rStyle w:val="Hyperlink"/>
                <w:rFonts w:eastAsia="Times New Roman"/>
                <w:noProof/>
              </w:rPr>
              <w:t>Agreement Term</w:t>
            </w:r>
            <w:r w:rsidR="00B1368C">
              <w:rPr>
                <w:noProof/>
                <w:webHidden/>
              </w:rPr>
              <w:tab/>
            </w:r>
            <w:r w:rsidR="00B1368C">
              <w:rPr>
                <w:noProof/>
                <w:webHidden/>
              </w:rPr>
              <w:fldChar w:fldCharType="begin"/>
            </w:r>
            <w:r w:rsidR="00B1368C">
              <w:rPr>
                <w:noProof/>
                <w:webHidden/>
              </w:rPr>
              <w:instrText xml:space="preserve"> PAGEREF _Toc188259753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15CA4F7B" w14:textId="02378C26" w:rsidR="00B1368C" w:rsidRDefault="00A53870">
          <w:pPr>
            <w:pStyle w:val="TOC2"/>
            <w:tabs>
              <w:tab w:val="left" w:pos="660"/>
              <w:tab w:val="right" w:leader="dot" w:pos="9350"/>
            </w:tabs>
            <w:rPr>
              <w:rFonts w:eastAsiaTheme="minorEastAsia"/>
              <w:noProof/>
            </w:rPr>
          </w:pPr>
          <w:hyperlink w:anchor="_Toc188259754" w:history="1">
            <w:r w:rsidR="00B1368C" w:rsidRPr="002D66C5">
              <w:rPr>
                <w:rStyle w:val="Hyperlink"/>
                <w:noProof/>
              </w:rPr>
              <w:t>B.</w:t>
            </w:r>
            <w:r w:rsidR="00B1368C">
              <w:rPr>
                <w:rFonts w:eastAsiaTheme="minorEastAsia"/>
                <w:noProof/>
              </w:rPr>
              <w:tab/>
            </w:r>
            <w:r w:rsidR="00B1368C" w:rsidRPr="002D66C5">
              <w:rPr>
                <w:rStyle w:val="Hyperlink"/>
                <w:noProof/>
              </w:rPr>
              <w:t>Requirements Specification</w:t>
            </w:r>
            <w:r w:rsidR="00B1368C">
              <w:rPr>
                <w:noProof/>
                <w:webHidden/>
              </w:rPr>
              <w:tab/>
            </w:r>
            <w:r w:rsidR="00B1368C">
              <w:rPr>
                <w:noProof/>
                <w:webHidden/>
              </w:rPr>
              <w:fldChar w:fldCharType="begin"/>
            </w:r>
            <w:r w:rsidR="00B1368C">
              <w:rPr>
                <w:noProof/>
                <w:webHidden/>
              </w:rPr>
              <w:instrText xml:space="preserve"> PAGEREF _Toc188259754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0D57E725" w14:textId="3DEFE014" w:rsidR="00B1368C" w:rsidRDefault="00A53870">
          <w:pPr>
            <w:pStyle w:val="TOC2"/>
            <w:tabs>
              <w:tab w:val="left" w:pos="660"/>
              <w:tab w:val="right" w:leader="dot" w:pos="9350"/>
            </w:tabs>
            <w:rPr>
              <w:rFonts w:eastAsiaTheme="minorEastAsia"/>
              <w:noProof/>
            </w:rPr>
          </w:pPr>
          <w:hyperlink w:anchor="_Toc188259755" w:history="1">
            <w:r w:rsidR="00B1368C" w:rsidRPr="002D66C5">
              <w:rPr>
                <w:rStyle w:val="Hyperlink"/>
                <w:noProof/>
              </w:rPr>
              <w:t>C.</w:t>
            </w:r>
            <w:r w:rsidR="00B1368C">
              <w:rPr>
                <w:rFonts w:eastAsiaTheme="minorEastAsia"/>
                <w:noProof/>
              </w:rPr>
              <w:tab/>
            </w:r>
            <w:r w:rsidR="00B1368C" w:rsidRPr="002D66C5">
              <w:rPr>
                <w:rStyle w:val="Hyperlink"/>
                <w:noProof/>
              </w:rPr>
              <w:t>Price/Fee Structure and Terms</w:t>
            </w:r>
            <w:r w:rsidR="00B1368C">
              <w:rPr>
                <w:noProof/>
                <w:webHidden/>
              </w:rPr>
              <w:tab/>
            </w:r>
            <w:r w:rsidR="00B1368C">
              <w:rPr>
                <w:noProof/>
                <w:webHidden/>
              </w:rPr>
              <w:fldChar w:fldCharType="begin"/>
            </w:r>
            <w:r w:rsidR="00B1368C">
              <w:rPr>
                <w:noProof/>
                <w:webHidden/>
              </w:rPr>
              <w:instrText xml:space="preserve"> PAGEREF _Toc188259755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004B3888" w14:textId="6D6BC681" w:rsidR="00B1368C" w:rsidRDefault="00A53870">
          <w:pPr>
            <w:pStyle w:val="TOC2"/>
            <w:tabs>
              <w:tab w:val="left" w:pos="660"/>
              <w:tab w:val="right" w:leader="dot" w:pos="9350"/>
            </w:tabs>
            <w:rPr>
              <w:rFonts w:eastAsiaTheme="minorEastAsia"/>
              <w:noProof/>
            </w:rPr>
          </w:pPr>
          <w:hyperlink w:anchor="_Toc188259756" w:history="1">
            <w:r w:rsidR="00B1368C" w:rsidRPr="002D66C5">
              <w:rPr>
                <w:rStyle w:val="Hyperlink"/>
                <w:noProof/>
              </w:rPr>
              <w:t>D.</w:t>
            </w:r>
            <w:r w:rsidR="00B1368C">
              <w:rPr>
                <w:rFonts w:eastAsiaTheme="minorEastAsia"/>
                <w:noProof/>
              </w:rPr>
              <w:tab/>
            </w:r>
            <w:r w:rsidR="00B1368C" w:rsidRPr="002D66C5">
              <w:rPr>
                <w:rStyle w:val="Hyperlink"/>
                <w:noProof/>
              </w:rPr>
              <w:t>Price Escalation</w:t>
            </w:r>
            <w:r w:rsidR="00B1368C">
              <w:rPr>
                <w:noProof/>
                <w:webHidden/>
              </w:rPr>
              <w:tab/>
            </w:r>
            <w:r w:rsidR="00B1368C">
              <w:rPr>
                <w:noProof/>
                <w:webHidden/>
              </w:rPr>
              <w:fldChar w:fldCharType="begin"/>
            </w:r>
            <w:r w:rsidR="00B1368C">
              <w:rPr>
                <w:noProof/>
                <w:webHidden/>
              </w:rPr>
              <w:instrText xml:space="preserve"> PAGEREF _Toc188259756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60C474D3" w14:textId="725B0140" w:rsidR="00B1368C" w:rsidRDefault="00A53870">
          <w:pPr>
            <w:pStyle w:val="TOC2"/>
            <w:tabs>
              <w:tab w:val="left" w:pos="660"/>
              <w:tab w:val="right" w:leader="dot" w:pos="9350"/>
            </w:tabs>
            <w:rPr>
              <w:rFonts w:eastAsiaTheme="minorEastAsia"/>
              <w:noProof/>
            </w:rPr>
          </w:pPr>
          <w:hyperlink w:anchor="_Toc188259757" w:history="1">
            <w:r w:rsidR="00B1368C" w:rsidRPr="002D66C5">
              <w:rPr>
                <w:rStyle w:val="Hyperlink"/>
                <w:rFonts w:eastAsia="Times New Roman"/>
                <w:noProof/>
              </w:rPr>
              <w:t>E.</w:t>
            </w:r>
            <w:r w:rsidR="00B1368C">
              <w:rPr>
                <w:rFonts w:eastAsiaTheme="minorEastAsia"/>
                <w:noProof/>
              </w:rPr>
              <w:tab/>
            </w:r>
            <w:r w:rsidR="00B1368C" w:rsidRPr="002D66C5">
              <w:rPr>
                <w:rStyle w:val="Hyperlink"/>
                <w:rFonts w:eastAsia="Times New Roman"/>
                <w:noProof/>
              </w:rPr>
              <w:t>Tax Exempt Status</w:t>
            </w:r>
            <w:r w:rsidR="00B1368C">
              <w:rPr>
                <w:noProof/>
                <w:webHidden/>
              </w:rPr>
              <w:tab/>
            </w:r>
            <w:r w:rsidR="00B1368C">
              <w:rPr>
                <w:noProof/>
                <w:webHidden/>
              </w:rPr>
              <w:fldChar w:fldCharType="begin"/>
            </w:r>
            <w:r w:rsidR="00B1368C">
              <w:rPr>
                <w:noProof/>
                <w:webHidden/>
              </w:rPr>
              <w:instrText xml:space="preserve"> PAGEREF _Toc188259757 \h </w:instrText>
            </w:r>
            <w:r w:rsidR="00B1368C">
              <w:rPr>
                <w:noProof/>
                <w:webHidden/>
              </w:rPr>
            </w:r>
            <w:r w:rsidR="00B1368C">
              <w:rPr>
                <w:noProof/>
                <w:webHidden/>
              </w:rPr>
              <w:fldChar w:fldCharType="separate"/>
            </w:r>
            <w:r w:rsidR="00B1368C">
              <w:rPr>
                <w:noProof/>
                <w:webHidden/>
              </w:rPr>
              <w:t>5</w:t>
            </w:r>
            <w:r w:rsidR="00B1368C">
              <w:rPr>
                <w:noProof/>
                <w:webHidden/>
              </w:rPr>
              <w:fldChar w:fldCharType="end"/>
            </w:r>
          </w:hyperlink>
        </w:p>
        <w:p w14:paraId="6BC29E10" w14:textId="1178C170" w:rsidR="00B1368C" w:rsidRDefault="00A53870">
          <w:pPr>
            <w:pStyle w:val="TOC2"/>
            <w:tabs>
              <w:tab w:val="left" w:pos="660"/>
              <w:tab w:val="right" w:leader="dot" w:pos="9350"/>
            </w:tabs>
            <w:rPr>
              <w:rFonts w:eastAsiaTheme="minorEastAsia"/>
              <w:noProof/>
            </w:rPr>
          </w:pPr>
          <w:hyperlink w:anchor="_Toc188259758" w:history="1">
            <w:r w:rsidR="00B1368C" w:rsidRPr="002D66C5">
              <w:rPr>
                <w:rStyle w:val="Hyperlink"/>
                <w:rFonts w:eastAsia="Times New Roman"/>
                <w:noProof/>
              </w:rPr>
              <w:t>F.</w:t>
            </w:r>
            <w:r w:rsidR="00B1368C">
              <w:rPr>
                <w:rFonts w:eastAsiaTheme="minorEastAsia"/>
                <w:noProof/>
              </w:rPr>
              <w:tab/>
            </w:r>
            <w:r w:rsidR="00B1368C" w:rsidRPr="002D66C5">
              <w:rPr>
                <w:rStyle w:val="Hyperlink"/>
                <w:rFonts w:eastAsia="Times New Roman"/>
                <w:noProof/>
              </w:rPr>
              <w:t>Payment Terms</w:t>
            </w:r>
            <w:r w:rsidR="00B1368C">
              <w:rPr>
                <w:noProof/>
                <w:webHidden/>
              </w:rPr>
              <w:tab/>
            </w:r>
            <w:r w:rsidR="00B1368C">
              <w:rPr>
                <w:noProof/>
                <w:webHidden/>
              </w:rPr>
              <w:fldChar w:fldCharType="begin"/>
            </w:r>
            <w:r w:rsidR="00B1368C">
              <w:rPr>
                <w:noProof/>
                <w:webHidden/>
              </w:rPr>
              <w:instrText xml:space="preserve"> PAGEREF _Toc188259758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2436CB1E" w14:textId="06CC6066" w:rsidR="00B1368C" w:rsidRDefault="00A53870">
          <w:pPr>
            <w:pStyle w:val="TOC1"/>
            <w:tabs>
              <w:tab w:val="left" w:pos="440"/>
              <w:tab w:val="right" w:leader="dot" w:pos="9350"/>
            </w:tabs>
            <w:rPr>
              <w:rFonts w:eastAsiaTheme="minorEastAsia"/>
              <w:noProof/>
            </w:rPr>
          </w:pPr>
          <w:hyperlink w:anchor="_Toc188259759" w:history="1">
            <w:r w:rsidR="00B1368C" w:rsidRPr="002D66C5">
              <w:rPr>
                <w:rStyle w:val="Hyperlink"/>
                <w:rFonts w:eastAsia="Times New Roman"/>
                <w:noProof/>
              </w:rPr>
              <w:t>V.</w:t>
            </w:r>
            <w:r w:rsidR="00B1368C">
              <w:rPr>
                <w:rFonts w:eastAsiaTheme="minorEastAsia"/>
                <w:noProof/>
              </w:rPr>
              <w:tab/>
            </w:r>
            <w:r w:rsidR="00B1368C" w:rsidRPr="002D66C5">
              <w:rPr>
                <w:rStyle w:val="Hyperlink"/>
                <w:rFonts w:eastAsia="Times New Roman"/>
                <w:noProof/>
              </w:rPr>
              <w:t>Supplemental Bidder Information</w:t>
            </w:r>
            <w:r w:rsidR="00B1368C">
              <w:rPr>
                <w:noProof/>
                <w:webHidden/>
              </w:rPr>
              <w:tab/>
            </w:r>
            <w:r w:rsidR="00B1368C">
              <w:rPr>
                <w:noProof/>
                <w:webHidden/>
              </w:rPr>
              <w:fldChar w:fldCharType="begin"/>
            </w:r>
            <w:r w:rsidR="00B1368C">
              <w:rPr>
                <w:noProof/>
                <w:webHidden/>
              </w:rPr>
              <w:instrText xml:space="preserve"> PAGEREF _Toc188259759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651B08C0" w14:textId="79F80990" w:rsidR="00B1368C" w:rsidRDefault="00A53870">
          <w:pPr>
            <w:pStyle w:val="TOC2"/>
            <w:tabs>
              <w:tab w:val="left" w:pos="660"/>
              <w:tab w:val="right" w:leader="dot" w:pos="9350"/>
            </w:tabs>
            <w:rPr>
              <w:rFonts w:eastAsiaTheme="minorEastAsia"/>
              <w:noProof/>
            </w:rPr>
          </w:pPr>
          <w:hyperlink w:anchor="_Toc188259760" w:history="1">
            <w:r w:rsidR="00B1368C" w:rsidRPr="002D66C5">
              <w:rPr>
                <w:rStyle w:val="Hyperlink"/>
                <w:rFonts w:eastAsia="Times New Roman"/>
                <w:noProof/>
              </w:rPr>
              <w:t>A.</w:t>
            </w:r>
            <w:r w:rsidR="00B1368C">
              <w:rPr>
                <w:rFonts w:eastAsiaTheme="minorEastAsia"/>
                <w:noProof/>
              </w:rPr>
              <w:tab/>
            </w:r>
            <w:r w:rsidR="00B1368C" w:rsidRPr="002D66C5">
              <w:rPr>
                <w:rStyle w:val="Hyperlink"/>
                <w:rFonts w:eastAsia="Times New Roman"/>
                <w:noProof/>
              </w:rPr>
              <w:t>Conformity of Proposal with SGC Requirements</w:t>
            </w:r>
            <w:r w:rsidR="00B1368C">
              <w:rPr>
                <w:noProof/>
                <w:webHidden/>
              </w:rPr>
              <w:tab/>
            </w:r>
            <w:r w:rsidR="00B1368C">
              <w:rPr>
                <w:noProof/>
                <w:webHidden/>
              </w:rPr>
              <w:fldChar w:fldCharType="begin"/>
            </w:r>
            <w:r w:rsidR="00B1368C">
              <w:rPr>
                <w:noProof/>
                <w:webHidden/>
              </w:rPr>
              <w:instrText xml:space="preserve"> PAGEREF _Toc188259760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592B9932" w14:textId="63AF6F15" w:rsidR="00B1368C" w:rsidRDefault="00A53870">
          <w:pPr>
            <w:pStyle w:val="TOC1"/>
            <w:tabs>
              <w:tab w:val="left" w:pos="660"/>
              <w:tab w:val="right" w:leader="dot" w:pos="9350"/>
            </w:tabs>
            <w:rPr>
              <w:rFonts w:eastAsiaTheme="minorEastAsia"/>
              <w:noProof/>
            </w:rPr>
          </w:pPr>
          <w:hyperlink w:anchor="_Toc188259761" w:history="1">
            <w:r w:rsidR="00B1368C" w:rsidRPr="002D66C5">
              <w:rPr>
                <w:rStyle w:val="Hyperlink"/>
                <w:rFonts w:eastAsia="Times New Roman"/>
                <w:noProof/>
              </w:rPr>
              <w:t>VI.</w:t>
            </w:r>
            <w:r w:rsidR="00B1368C">
              <w:rPr>
                <w:rFonts w:eastAsiaTheme="minorEastAsia"/>
                <w:noProof/>
              </w:rPr>
              <w:tab/>
            </w:r>
            <w:r w:rsidR="00B1368C" w:rsidRPr="002D66C5">
              <w:rPr>
                <w:rStyle w:val="Hyperlink"/>
                <w:rFonts w:eastAsia="Times New Roman"/>
                <w:noProof/>
              </w:rPr>
              <w:t>Vendor Requirements</w:t>
            </w:r>
            <w:r w:rsidR="00B1368C">
              <w:rPr>
                <w:noProof/>
                <w:webHidden/>
              </w:rPr>
              <w:tab/>
            </w:r>
            <w:r w:rsidR="00B1368C">
              <w:rPr>
                <w:noProof/>
                <w:webHidden/>
              </w:rPr>
              <w:fldChar w:fldCharType="begin"/>
            </w:r>
            <w:r w:rsidR="00B1368C">
              <w:rPr>
                <w:noProof/>
                <w:webHidden/>
              </w:rPr>
              <w:instrText xml:space="preserve"> PAGEREF _Toc188259761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78A0FF22" w14:textId="15D1A3A3" w:rsidR="00B1368C" w:rsidRDefault="00A53870">
          <w:pPr>
            <w:pStyle w:val="TOC2"/>
            <w:tabs>
              <w:tab w:val="left" w:pos="660"/>
              <w:tab w:val="right" w:leader="dot" w:pos="9350"/>
            </w:tabs>
            <w:rPr>
              <w:rFonts w:eastAsiaTheme="minorEastAsia"/>
              <w:noProof/>
            </w:rPr>
          </w:pPr>
          <w:hyperlink w:anchor="_Toc188259762" w:history="1">
            <w:r w:rsidR="00B1368C" w:rsidRPr="002D66C5">
              <w:rPr>
                <w:rStyle w:val="Hyperlink"/>
                <w:rFonts w:eastAsia="Times New Roman"/>
                <w:noProof/>
              </w:rPr>
              <w:t>A.</w:t>
            </w:r>
            <w:r w:rsidR="00B1368C">
              <w:rPr>
                <w:rFonts w:eastAsiaTheme="minorEastAsia"/>
                <w:noProof/>
              </w:rPr>
              <w:tab/>
            </w:r>
            <w:r w:rsidR="00B1368C" w:rsidRPr="002D66C5">
              <w:rPr>
                <w:rStyle w:val="Hyperlink"/>
                <w:rFonts w:eastAsia="Times New Roman"/>
                <w:noProof/>
              </w:rPr>
              <w:t>Proposal</w:t>
            </w:r>
            <w:r w:rsidR="00B1368C">
              <w:rPr>
                <w:noProof/>
                <w:webHidden/>
              </w:rPr>
              <w:tab/>
            </w:r>
            <w:r w:rsidR="00B1368C">
              <w:rPr>
                <w:noProof/>
                <w:webHidden/>
              </w:rPr>
              <w:fldChar w:fldCharType="begin"/>
            </w:r>
            <w:r w:rsidR="00B1368C">
              <w:rPr>
                <w:noProof/>
                <w:webHidden/>
              </w:rPr>
              <w:instrText xml:space="preserve"> PAGEREF _Toc188259762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5368B1BD" w14:textId="66AD836D" w:rsidR="00B1368C" w:rsidRDefault="00A53870">
          <w:pPr>
            <w:pStyle w:val="TOC2"/>
            <w:tabs>
              <w:tab w:val="left" w:pos="660"/>
              <w:tab w:val="right" w:leader="dot" w:pos="9350"/>
            </w:tabs>
            <w:rPr>
              <w:rFonts w:eastAsiaTheme="minorEastAsia"/>
              <w:noProof/>
            </w:rPr>
          </w:pPr>
          <w:hyperlink w:anchor="_Toc188259763" w:history="1">
            <w:r w:rsidR="00B1368C" w:rsidRPr="002D66C5">
              <w:rPr>
                <w:rStyle w:val="Hyperlink"/>
                <w:rFonts w:eastAsia="Times New Roman"/>
                <w:noProof/>
              </w:rPr>
              <w:t>B.</w:t>
            </w:r>
            <w:r w:rsidR="00B1368C">
              <w:rPr>
                <w:rFonts w:eastAsiaTheme="minorEastAsia"/>
                <w:noProof/>
              </w:rPr>
              <w:tab/>
            </w:r>
            <w:r w:rsidR="00B1368C" w:rsidRPr="002D66C5">
              <w:rPr>
                <w:rStyle w:val="Hyperlink"/>
                <w:rFonts w:eastAsia="Times New Roman"/>
                <w:noProof/>
              </w:rPr>
              <w:t>Standard Service Agreement</w:t>
            </w:r>
            <w:r w:rsidR="00B1368C">
              <w:rPr>
                <w:noProof/>
                <w:webHidden/>
              </w:rPr>
              <w:tab/>
            </w:r>
            <w:r w:rsidR="00B1368C">
              <w:rPr>
                <w:noProof/>
                <w:webHidden/>
              </w:rPr>
              <w:fldChar w:fldCharType="begin"/>
            </w:r>
            <w:r w:rsidR="00B1368C">
              <w:rPr>
                <w:noProof/>
                <w:webHidden/>
              </w:rPr>
              <w:instrText xml:space="preserve"> PAGEREF _Toc188259763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72777932" w14:textId="4FB9645F" w:rsidR="00B1368C" w:rsidRDefault="00A53870">
          <w:pPr>
            <w:pStyle w:val="TOC2"/>
            <w:tabs>
              <w:tab w:val="left" w:pos="660"/>
              <w:tab w:val="right" w:leader="dot" w:pos="9350"/>
            </w:tabs>
            <w:rPr>
              <w:rFonts w:eastAsiaTheme="minorEastAsia"/>
              <w:noProof/>
            </w:rPr>
          </w:pPr>
          <w:hyperlink w:anchor="_Toc188259764" w:history="1">
            <w:r w:rsidR="00B1368C" w:rsidRPr="002D66C5">
              <w:rPr>
                <w:rStyle w:val="Hyperlink"/>
                <w:rFonts w:eastAsia="Times New Roman"/>
                <w:noProof/>
              </w:rPr>
              <w:t>C.</w:t>
            </w:r>
            <w:r w:rsidR="00B1368C">
              <w:rPr>
                <w:rFonts w:eastAsiaTheme="minorEastAsia"/>
                <w:noProof/>
              </w:rPr>
              <w:tab/>
            </w:r>
            <w:r w:rsidR="00B1368C" w:rsidRPr="002D66C5">
              <w:rPr>
                <w:rStyle w:val="Hyperlink"/>
                <w:rFonts w:eastAsia="Times New Roman"/>
                <w:noProof/>
              </w:rPr>
              <w:t>Data Security</w:t>
            </w:r>
            <w:r w:rsidR="00B1368C">
              <w:rPr>
                <w:noProof/>
                <w:webHidden/>
              </w:rPr>
              <w:tab/>
            </w:r>
            <w:r w:rsidR="00B1368C">
              <w:rPr>
                <w:noProof/>
                <w:webHidden/>
              </w:rPr>
              <w:fldChar w:fldCharType="begin"/>
            </w:r>
            <w:r w:rsidR="00B1368C">
              <w:rPr>
                <w:noProof/>
                <w:webHidden/>
              </w:rPr>
              <w:instrText xml:space="preserve"> PAGEREF _Toc188259764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6C7175B0" w14:textId="0FA3DE49" w:rsidR="00B1368C" w:rsidRDefault="00A53870">
          <w:pPr>
            <w:pStyle w:val="TOC2"/>
            <w:tabs>
              <w:tab w:val="left" w:pos="660"/>
              <w:tab w:val="right" w:leader="dot" w:pos="9350"/>
            </w:tabs>
            <w:rPr>
              <w:rFonts w:eastAsiaTheme="minorEastAsia"/>
              <w:noProof/>
            </w:rPr>
          </w:pPr>
          <w:hyperlink w:anchor="_Toc188259765" w:history="1">
            <w:r w:rsidR="00B1368C" w:rsidRPr="002D66C5">
              <w:rPr>
                <w:rStyle w:val="Hyperlink"/>
                <w:rFonts w:eastAsia="Times New Roman"/>
                <w:noProof/>
              </w:rPr>
              <w:t>D.</w:t>
            </w:r>
            <w:r w:rsidR="00B1368C">
              <w:rPr>
                <w:rFonts w:eastAsiaTheme="minorEastAsia"/>
                <w:noProof/>
              </w:rPr>
              <w:tab/>
            </w:r>
            <w:r w:rsidR="00B1368C" w:rsidRPr="002D66C5">
              <w:rPr>
                <w:rStyle w:val="Hyperlink"/>
                <w:rFonts w:eastAsia="Times New Roman"/>
                <w:noProof/>
              </w:rPr>
              <w:t>Seneca Nation Business Registration Fee (SNIBRF)</w:t>
            </w:r>
            <w:r w:rsidR="00B1368C">
              <w:rPr>
                <w:noProof/>
                <w:webHidden/>
              </w:rPr>
              <w:tab/>
            </w:r>
            <w:r w:rsidR="00B1368C">
              <w:rPr>
                <w:noProof/>
                <w:webHidden/>
              </w:rPr>
              <w:fldChar w:fldCharType="begin"/>
            </w:r>
            <w:r w:rsidR="00B1368C">
              <w:rPr>
                <w:noProof/>
                <w:webHidden/>
              </w:rPr>
              <w:instrText xml:space="preserve"> PAGEREF _Toc188259765 \h </w:instrText>
            </w:r>
            <w:r w:rsidR="00B1368C">
              <w:rPr>
                <w:noProof/>
                <w:webHidden/>
              </w:rPr>
            </w:r>
            <w:r w:rsidR="00B1368C">
              <w:rPr>
                <w:noProof/>
                <w:webHidden/>
              </w:rPr>
              <w:fldChar w:fldCharType="separate"/>
            </w:r>
            <w:r w:rsidR="00B1368C">
              <w:rPr>
                <w:noProof/>
                <w:webHidden/>
              </w:rPr>
              <w:t>6</w:t>
            </w:r>
            <w:r w:rsidR="00B1368C">
              <w:rPr>
                <w:noProof/>
                <w:webHidden/>
              </w:rPr>
              <w:fldChar w:fldCharType="end"/>
            </w:r>
          </w:hyperlink>
        </w:p>
        <w:p w14:paraId="57BCCAF6" w14:textId="3B85180C" w:rsidR="00B1368C" w:rsidRDefault="00A53870">
          <w:pPr>
            <w:pStyle w:val="TOC1"/>
            <w:tabs>
              <w:tab w:val="left" w:pos="660"/>
              <w:tab w:val="right" w:leader="dot" w:pos="9350"/>
            </w:tabs>
            <w:rPr>
              <w:rFonts w:eastAsiaTheme="minorEastAsia"/>
              <w:noProof/>
            </w:rPr>
          </w:pPr>
          <w:hyperlink w:anchor="_Toc188259766" w:history="1">
            <w:r w:rsidR="00B1368C" w:rsidRPr="002D66C5">
              <w:rPr>
                <w:rStyle w:val="Hyperlink"/>
                <w:rFonts w:eastAsia="Times New Roman"/>
                <w:noProof/>
              </w:rPr>
              <w:t>VII.</w:t>
            </w:r>
            <w:r w:rsidR="00B1368C">
              <w:rPr>
                <w:rFonts w:eastAsiaTheme="minorEastAsia"/>
                <w:noProof/>
              </w:rPr>
              <w:tab/>
            </w:r>
            <w:r w:rsidR="00B1368C" w:rsidRPr="002D66C5">
              <w:rPr>
                <w:rStyle w:val="Hyperlink"/>
                <w:rFonts w:eastAsia="Times New Roman"/>
                <w:noProof/>
              </w:rPr>
              <w:t>Bidder Certifications and Representations</w:t>
            </w:r>
            <w:r w:rsidR="00B1368C">
              <w:rPr>
                <w:noProof/>
                <w:webHidden/>
              </w:rPr>
              <w:tab/>
            </w:r>
            <w:r w:rsidR="00B1368C">
              <w:rPr>
                <w:noProof/>
                <w:webHidden/>
              </w:rPr>
              <w:fldChar w:fldCharType="begin"/>
            </w:r>
            <w:r w:rsidR="00B1368C">
              <w:rPr>
                <w:noProof/>
                <w:webHidden/>
              </w:rPr>
              <w:instrText xml:space="preserve"> PAGEREF _Toc188259766 \h </w:instrText>
            </w:r>
            <w:r w:rsidR="00B1368C">
              <w:rPr>
                <w:noProof/>
                <w:webHidden/>
              </w:rPr>
            </w:r>
            <w:r w:rsidR="00B1368C">
              <w:rPr>
                <w:noProof/>
                <w:webHidden/>
              </w:rPr>
              <w:fldChar w:fldCharType="separate"/>
            </w:r>
            <w:r w:rsidR="00B1368C">
              <w:rPr>
                <w:noProof/>
                <w:webHidden/>
              </w:rPr>
              <w:t>7</w:t>
            </w:r>
            <w:r w:rsidR="00B1368C">
              <w:rPr>
                <w:noProof/>
                <w:webHidden/>
              </w:rPr>
              <w:fldChar w:fldCharType="end"/>
            </w:r>
          </w:hyperlink>
        </w:p>
        <w:p w14:paraId="0D9DC40C" w14:textId="00C31A1C" w:rsidR="00E96538" w:rsidRDefault="00E96538" w:rsidP="00E96538">
          <w:r>
            <w:rPr>
              <w:b/>
              <w:bCs/>
              <w:noProof/>
            </w:rPr>
            <w:fldChar w:fldCharType="end"/>
          </w:r>
        </w:p>
      </w:sdtContent>
    </w:sdt>
    <w:p w14:paraId="7876AF90"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7C3A11C8" w14:textId="77777777" w:rsidR="00E96538" w:rsidRDefault="00E96538" w:rsidP="00E96538">
      <w:pPr>
        <w:pStyle w:val="Heading1"/>
      </w:pPr>
      <w:bookmarkStart w:id="0" w:name="_Toc188259740"/>
      <w:r>
        <w:lastRenderedPageBreak/>
        <w:t>Introduction</w:t>
      </w:r>
      <w:bookmarkEnd w:id="0"/>
    </w:p>
    <w:p w14:paraId="5AC92A34"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7264F32A"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25D19024"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73936E8C" w14:textId="77777777" w:rsidR="00E96538" w:rsidRDefault="00E96538" w:rsidP="00E96538">
      <w:pPr>
        <w:pStyle w:val="Heading1"/>
      </w:pPr>
      <w:bookmarkStart w:id="1" w:name="_Toc188259741"/>
      <w:r>
        <w:t>RFP Objective</w:t>
      </w:r>
      <w:bookmarkEnd w:id="1"/>
    </w:p>
    <w:p w14:paraId="7A04D6E9" w14:textId="03E26578" w:rsidR="008F1883" w:rsidRDefault="008F1883" w:rsidP="008F1883">
      <w:pPr>
        <w:spacing w:before="120" w:after="120" w:line="240" w:lineRule="auto"/>
        <w:ind w:left="720"/>
        <w:jc w:val="both"/>
        <w:rPr>
          <w:rFonts w:eastAsia="Times New Roman" w:cstheme="minorHAnsi"/>
        </w:rPr>
      </w:pPr>
      <w:r w:rsidRPr="00281361">
        <w:rPr>
          <w:rFonts w:eastAsia="Times New Roman" w:cstheme="minorHAnsi"/>
        </w:rPr>
        <w:t>Seneca Gaming Corporation (hereinafter referred to as SGC) is seeking a qualified vendor t</w:t>
      </w:r>
      <w:r w:rsidR="00F5136B" w:rsidRPr="00281361">
        <w:rPr>
          <w:rFonts w:eastAsia="Times New Roman" w:cstheme="minorHAnsi"/>
        </w:rPr>
        <w:t xml:space="preserve">o </w:t>
      </w:r>
      <w:r w:rsidR="0090158B">
        <w:rPr>
          <w:rFonts w:eastAsia="Times New Roman" w:cstheme="minorHAnsi"/>
        </w:rPr>
        <w:t xml:space="preserve">provide Dell </w:t>
      </w:r>
      <w:r w:rsidR="00B57B8D" w:rsidRPr="00B57B8D">
        <w:rPr>
          <w:rFonts w:eastAsia="Times New Roman" w:cstheme="minorHAnsi"/>
        </w:rPr>
        <w:t>EX300 &amp; EX500 Node and ECS Capacity License Renewal for 1 year (3/14/25 – 3/31/26)</w:t>
      </w:r>
    </w:p>
    <w:p w14:paraId="26B591C5" w14:textId="77777777" w:rsidR="00E96538" w:rsidRDefault="00E96538" w:rsidP="00E96538">
      <w:pPr>
        <w:pStyle w:val="Heading1"/>
      </w:pPr>
      <w:bookmarkStart w:id="2" w:name="_Toc188259742"/>
      <w:r>
        <w:t>RFP Administrative Informati</w:t>
      </w:r>
      <w:r w:rsidR="00F5136B">
        <w:t>on</w:t>
      </w:r>
      <w:bookmarkEnd w:id="2"/>
    </w:p>
    <w:p w14:paraId="1EA6066A" w14:textId="77777777" w:rsidR="00E96538" w:rsidRDefault="00E96538" w:rsidP="00E96538">
      <w:pPr>
        <w:pStyle w:val="Heading2"/>
      </w:pPr>
      <w:bookmarkStart w:id="3" w:name="_Toc188259743"/>
      <w:r>
        <w:t>Contact Information</w:t>
      </w:r>
      <w:bookmarkEnd w:id="3"/>
    </w:p>
    <w:p w14:paraId="6250CDCC"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0F3FB47" w14:textId="77777777" w:rsidR="00E96538" w:rsidRDefault="00E96538" w:rsidP="00E96538">
      <w:pPr>
        <w:ind w:left="720" w:firstLine="720"/>
      </w:pPr>
      <w:r w:rsidRPr="00AB31A0">
        <w:rPr>
          <w:b/>
          <w:u w:val="single"/>
        </w:rPr>
        <w:t>Coordinating Buye</w:t>
      </w:r>
      <w:r w:rsidRPr="00AB31A0">
        <w:rPr>
          <w:u w:val="single"/>
        </w:rPr>
        <w:t>r</w:t>
      </w:r>
      <w:r w:rsidRPr="005D43B5">
        <w:t>:</w:t>
      </w:r>
    </w:p>
    <w:p w14:paraId="3AFBA969" w14:textId="77777777"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Pr>
          <w:sz w:val="24"/>
          <w:szCs w:val="24"/>
        </w:rPr>
        <w:tab/>
      </w:r>
      <w:proofErr w:type="gramEnd"/>
      <w:r>
        <w:rPr>
          <w:sz w:val="24"/>
          <w:szCs w:val="24"/>
        </w:rPr>
        <w:tab/>
      </w:r>
      <w:r>
        <w:rPr>
          <w:sz w:val="24"/>
          <w:szCs w:val="24"/>
        </w:rPr>
        <w:tab/>
      </w:r>
      <w:r>
        <w:rPr>
          <w:sz w:val="24"/>
          <w:szCs w:val="24"/>
        </w:rPr>
        <w:tab/>
      </w:r>
      <w:r>
        <w:rPr>
          <w:sz w:val="24"/>
          <w:szCs w:val="24"/>
        </w:rPr>
        <w:tab/>
      </w:r>
      <w:r w:rsidR="008F1883">
        <w:rPr>
          <w:sz w:val="24"/>
          <w:szCs w:val="24"/>
        </w:rPr>
        <w:t>Brandy LaFleur</w:t>
      </w:r>
    </w:p>
    <w:p w14:paraId="64ECE8C5"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14:paraId="6FAAB20B" w14:textId="77777777" w:rsidR="00E96538" w:rsidRDefault="00E96538" w:rsidP="00E96538">
      <w:pPr>
        <w:pStyle w:val="Heading2"/>
      </w:pPr>
      <w:bookmarkStart w:id="4" w:name="_Toc188259744"/>
      <w:r>
        <w:t>Schedule of Events</w:t>
      </w:r>
      <w:bookmarkEnd w:id="4"/>
    </w:p>
    <w:p w14:paraId="027D4018" w14:textId="673E1EAC"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90158B">
        <w:rPr>
          <w:sz w:val="24"/>
          <w:szCs w:val="24"/>
        </w:rPr>
        <w:t>0</w:t>
      </w:r>
      <w:r w:rsidR="00B57B8D">
        <w:rPr>
          <w:sz w:val="24"/>
          <w:szCs w:val="24"/>
        </w:rPr>
        <w:t>2</w:t>
      </w:r>
      <w:r w:rsidR="00281361">
        <w:rPr>
          <w:sz w:val="24"/>
          <w:szCs w:val="24"/>
        </w:rPr>
        <w:t>/</w:t>
      </w:r>
      <w:r w:rsidR="00B57B8D">
        <w:rPr>
          <w:sz w:val="24"/>
          <w:szCs w:val="24"/>
        </w:rPr>
        <w:t>05</w:t>
      </w:r>
      <w:r w:rsidR="00281361">
        <w:rPr>
          <w:sz w:val="24"/>
          <w:szCs w:val="24"/>
        </w:rPr>
        <w:t>/202</w:t>
      </w:r>
      <w:r w:rsidR="0090158B">
        <w:rPr>
          <w:sz w:val="24"/>
          <w:szCs w:val="24"/>
        </w:rPr>
        <w:t>5</w:t>
      </w:r>
    </w:p>
    <w:p w14:paraId="1A108202" w14:textId="7AC3FD9E" w:rsidR="00B92751" w:rsidRPr="00B92751" w:rsidRDefault="00B92751" w:rsidP="00E96538">
      <w:pPr>
        <w:spacing w:before="120" w:after="120"/>
        <w:ind w:left="1440" w:firstLine="720"/>
        <w:rPr>
          <w:sz w:val="24"/>
          <w:szCs w:val="24"/>
        </w:rPr>
      </w:pPr>
      <w:r w:rsidRPr="00B92751">
        <w:rPr>
          <w:sz w:val="24"/>
          <w:szCs w:val="24"/>
        </w:rPr>
        <w:t>Bidders confirm intent to bid</w:t>
      </w:r>
      <w:r w:rsidRPr="00B92751">
        <w:rPr>
          <w:sz w:val="24"/>
          <w:szCs w:val="24"/>
        </w:rPr>
        <w:tab/>
      </w:r>
      <w:r w:rsidRPr="00B92751">
        <w:rPr>
          <w:sz w:val="24"/>
          <w:szCs w:val="24"/>
        </w:rPr>
        <w:tab/>
      </w:r>
      <w:r w:rsidR="00AA718F">
        <w:rPr>
          <w:sz w:val="24"/>
          <w:szCs w:val="24"/>
        </w:rPr>
        <w:t>0</w:t>
      </w:r>
      <w:r w:rsidR="00B57B8D">
        <w:rPr>
          <w:sz w:val="24"/>
          <w:szCs w:val="24"/>
        </w:rPr>
        <w:t>2</w:t>
      </w:r>
      <w:r w:rsidR="00281361">
        <w:rPr>
          <w:sz w:val="24"/>
          <w:szCs w:val="24"/>
        </w:rPr>
        <w:t>/</w:t>
      </w:r>
      <w:r w:rsidR="00B57B8D">
        <w:rPr>
          <w:sz w:val="24"/>
          <w:szCs w:val="24"/>
        </w:rPr>
        <w:t>1</w:t>
      </w:r>
      <w:r w:rsidR="001A6C78">
        <w:rPr>
          <w:sz w:val="24"/>
          <w:szCs w:val="24"/>
        </w:rPr>
        <w:t>2</w:t>
      </w:r>
      <w:r w:rsidR="00281361">
        <w:rPr>
          <w:sz w:val="24"/>
          <w:szCs w:val="24"/>
        </w:rPr>
        <w:t>/202</w:t>
      </w:r>
      <w:r w:rsidR="00AA718F">
        <w:rPr>
          <w:sz w:val="24"/>
          <w:szCs w:val="24"/>
        </w:rPr>
        <w:t>5</w:t>
      </w:r>
    </w:p>
    <w:p w14:paraId="06583D6E" w14:textId="42311F4C"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AA718F">
        <w:rPr>
          <w:sz w:val="24"/>
          <w:szCs w:val="24"/>
        </w:rPr>
        <w:t>0</w:t>
      </w:r>
      <w:r w:rsidR="00B57B8D">
        <w:rPr>
          <w:sz w:val="24"/>
          <w:szCs w:val="24"/>
        </w:rPr>
        <w:t>2</w:t>
      </w:r>
      <w:r w:rsidR="00281361">
        <w:rPr>
          <w:sz w:val="24"/>
          <w:szCs w:val="24"/>
        </w:rPr>
        <w:t>/</w:t>
      </w:r>
      <w:r w:rsidR="00B57B8D">
        <w:rPr>
          <w:sz w:val="24"/>
          <w:szCs w:val="24"/>
        </w:rPr>
        <w:t>1</w:t>
      </w:r>
      <w:r w:rsidR="001A6C78">
        <w:rPr>
          <w:sz w:val="24"/>
          <w:szCs w:val="24"/>
        </w:rPr>
        <w:t>2</w:t>
      </w:r>
      <w:r w:rsidR="00281361">
        <w:rPr>
          <w:sz w:val="24"/>
          <w:szCs w:val="24"/>
        </w:rPr>
        <w:t>/202</w:t>
      </w:r>
      <w:r w:rsidR="00AA718F">
        <w:rPr>
          <w:sz w:val="24"/>
          <w:szCs w:val="24"/>
        </w:rPr>
        <w:t>5</w:t>
      </w:r>
    </w:p>
    <w:p w14:paraId="02396002" w14:textId="5ABAD585"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AA718F">
        <w:rPr>
          <w:b/>
          <w:sz w:val="24"/>
          <w:szCs w:val="24"/>
        </w:rPr>
        <w:t>0</w:t>
      </w:r>
      <w:r w:rsidR="001A6C78">
        <w:rPr>
          <w:b/>
          <w:sz w:val="24"/>
          <w:szCs w:val="24"/>
        </w:rPr>
        <w:t>2</w:t>
      </w:r>
      <w:r w:rsidR="00281361" w:rsidRPr="00281361">
        <w:rPr>
          <w:b/>
          <w:sz w:val="24"/>
          <w:szCs w:val="24"/>
        </w:rPr>
        <w:t>/</w:t>
      </w:r>
      <w:r w:rsidR="001A6C78">
        <w:rPr>
          <w:b/>
          <w:sz w:val="24"/>
          <w:szCs w:val="24"/>
        </w:rPr>
        <w:t>28</w:t>
      </w:r>
      <w:r w:rsidR="00281361" w:rsidRPr="00281361">
        <w:rPr>
          <w:b/>
          <w:sz w:val="24"/>
          <w:szCs w:val="24"/>
        </w:rPr>
        <w:t>/202</w:t>
      </w:r>
      <w:r w:rsidR="00AA718F">
        <w:rPr>
          <w:b/>
          <w:sz w:val="24"/>
          <w:szCs w:val="24"/>
        </w:rPr>
        <w:t>5</w:t>
      </w:r>
      <w:r w:rsidR="00281361" w:rsidRPr="00281361">
        <w:rPr>
          <w:b/>
          <w:sz w:val="24"/>
          <w:szCs w:val="24"/>
        </w:rPr>
        <w:t xml:space="preserve"> </w:t>
      </w:r>
      <w:r w:rsidR="008F1883" w:rsidRPr="00281361">
        <w:rPr>
          <w:b/>
          <w:sz w:val="24"/>
          <w:szCs w:val="24"/>
        </w:rPr>
        <w:t>by 5:00 PM EST</w:t>
      </w:r>
    </w:p>
    <w:p w14:paraId="6E24E54C" w14:textId="77777777" w:rsidR="00E96538" w:rsidRDefault="00E96538" w:rsidP="00E96538">
      <w:pPr>
        <w:pStyle w:val="Heading2"/>
        <w:rPr>
          <w:rFonts w:eastAsia="Times New Roman"/>
        </w:rPr>
      </w:pPr>
      <w:bookmarkStart w:id="5" w:name="_Toc188259745"/>
      <w:r>
        <w:rPr>
          <w:rFonts w:eastAsia="Times New Roman"/>
        </w:rPr>
        <w:t>Intent to Bid</w:t>
      </w:r>
      <w:bookmarkEnd w:id="5"/>
    </w:p>
    <w:p w14:paraId="187D73C6"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1FCF3159"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6AA4E292" w14:textId="77777777" w:rsidR="00E96538" w:rsidRPr="00CC3D40" w:rsidRDefault="00E96538" w:rsidP="00E96538">
      <w:pPr>
        <w:pStyle w:val="Heading2"/>
        <w:rPr>
          <w:rFonts w:eastAsia="Times New Roman"/>
        </w:rPr>
      </w:pPr>
      <w:bookmarkStart w:id="6" w:name="_Toc188259746"/>
      <w:r>
        <w:rPr>
          <w:rFonts w:eastAsia="Times New Roman"/>
        </w:rPr>
        <w:lastRenderedPageBreak/>
        <w:t xml:space="preserve">Bidder </w:t>
      </w:r>
      <w:r w:rsidRPr="00CC3D40">
        <w:rPr>
          <w:rFonts w:eastAsia="Times New Roman"/>
        </w:rPr>
        <w:t>Questions</w:t>
      </w:r>
      <w:bookmarkEnd w:id="6"/>
    </w:p>
    <w:p w14:paraId="5294E091"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3477F93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79A15579" w14:textId="77777777" w:rsidR="00456E00" w:rsidRPr="00CC3D40" w:rsidRDefault="00456E00" w:rsidP="00456E00">
      <w:pPr>
        <w:pStyle w:val="Heading2"/>
        <w:rPr>
          <w:rFonts w:eastAsia="Times New Roman"/>
        </w:rPr>
      </w:pPr>
      <w:bookmarkStart w:id="7" w:name="_Toc17728971"/>
      <w:bookmarkStart w:id="8" w:name="_Toc188259747"/>
      <w:r w:rsidRPr="00CC3D40">
        <w:rPr>
          <w:rFonts w:eastAsia="Times New Roman"/>
        </w:rPr>
        <w:t>Submission of Proposals</w:t>
      </w:r>
      <w:bookmarkEnd w:id="7"/>
      <w:bookmarkEnd w:id="8"/>
    </w:p>
    <w:p w14:paraId="3D590BA0" w14:textId="65BF5DAF"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763C95">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1C1FDEF4"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0DB90AB7" w14:textId="77777777" w:rsidR="00834241" w:rsidRDefault="00834241" w:rsidP="00834241">
      <w:pPr>
        <w:pStyle w:val="Heading2"/>
        <w:rPr>
          <w:rFonts w:eastAsia="Times New Roman"/>
        </w:rPr>
      </w:pPr>
      <w:bookmarkStart w:id="9" w:name="_Toc17728972"/>
      <w:bookmarkStart w:id="10" w:name="_Toc188259748"/>
      <w:r w:rsidRPr="00EE18DD">
        <w:rPr>
          <w:rFonts w:eastAsia="Times New Roman"/>
        </w:rPr>
        <w:t>Proposal Format</w:t>
      </w:r>
      <w:bookmarkEnd w:id="9"/>
      <w:bookmarkEnd w:id="10"/>
    </w:p>
    <w:p w14:paraId="0EDCBA51" w14:textId="77777777" w:rsidR="00CF3C83" w:rsidRPr="00281361" w:rsidRDefault="00834241" w:rsidP="00CF3C83">
      <w:pPr>
        <w:ind w:left="720" w:firstLine="720"/>
        <w:rPr>
          <w:rFonts w:eastAsia="Times New Roman" w:cstheme="minorHAnsi"/>
        </w:rPr>
      </w:pPr>
      <w:r w:rsidRPr="00281361">
        <w:rPr>
          <w:rFonts w:eastAsia="Times New Roman" w:cstheme="minorHAnsi"/>
          <w:b/>
        </w:rPr>
        <w:t>Bidder proposals must conform to the following proposal format</w:t>
      </w:r>
      <w:r w:rsidRPr="00281361">
        <w:rPr>
          <w:rFonts w:eastAsia="Times New Roman" w:cstheme="minorHAnsi"/>
        </w:rPr>
        <w:t>:</w:t>
      </w:r>
    </w:p>
    <w:p w14:paraId="44E472DE" w14:textId="48324ED7" w:rsidR="00834241" w:rsidRPr="00F2199E" w:rsidRDefault="00CF3C83" w:rsidP="00F2199E">
      <w:pPr>
        <w:ind w:left="2880" w:hanging="1440"/>
      </w:pPr>
      <w:r w:rsidRPr="00281361">
        <w:rPr>
          <w:rFonts w:eastAsia="Times New Roman" w:cstheme="minorHAnsi"/>
          <w:b/>
        </w:rPr>
        <w:t>Part</w:t>
      </w:r>
      <w:r w:rsidRPr="00281361">
        <w:rPr>
          <w:b/>
        </w:rPr>
        <w:t xml:space="preserve">-1 – 3    </w:t>
      </w:r>
      <w:r w:rsidRPr="00763C95">
        <w:rPr>
          <w:bCs/>
        </w:rPr>
        <w:t>See</w:t>
      </w:r>
      <w:r w:rsidRPr="00281361">
        <w:rPr>
          <w:b/>
        </w:rPr>
        <w:t xml:space="preserve"> </w:t>
      </w:r>
      <w:r w:rsidR="00F5136B" w:rsidRPr="00281361">
        <w:rPr>
          <w:b/>
        </w:rPr>
        <w:t>RFP</w:t>
      </w:r>
      <w:r w:rsidR="00B92751" w:rsidRPr="00281361">
        <w:rPr>
          <w:b/>
        </w:rPr>
        <w:t xml:space="preserve"> Exhibit A</w:t>
      </w:r>
      <w:r w:rsidR="00F5136B" w:rsidRPr="00F2199E">
        <w:rPr>
          <w:b/>
        </w:rPr>
        <w:t xml:space="preserve"> </w:t>
      </w:r>
      <w:r w:rsidR="00B92751" w:rsidRPr="00F2199E">
        <w:rPr>
          <w:b/>
        </w:rPr>
        <w:t xml:space="preserve">- </w:t>
      </w:r>
      <w:r w:rsidR="00F2199E" w:rsidRPr="00F2199E">
        <w:rPr>
          <w:b/>
        </w:rPr>
        <w:t>SGC-00</w:t>
      </w:r>
      <w:r w:rsidR="000F47D6">
        <w:rPr>
          <w:b/>
        </w:rPr>
        <w:t>38</w:t>
      </w:r>
      <w:r w:rsidR="00F2199E" w:rsidRPr="00F2199E">
        <w:rPr>
          <w:b/>
        </w:rPr>
        <w:t>-25BL</w:t>
      </w:r>
      <w:r w:rsidR="000F47D6">
        <w:rPr>
          <w:b/>
        </w:rPr>
        <w:t xml:space="preserve"> Dell EX300 &amp; EX500 License Renewal</w:t>
      </w:r>
      <w:r w:rsidR="00F2199E" w:rsidRPr="00F2199E">
        <w:rPr>
          <w:b/>
        </w:rPr>
        <w:t xml:space="preserve"> </w:t>
      </w:r>
    </w:p>
    <w:p w14:paraId="0B178665"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208B78B5"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21A26B15" w14:textId="77777777" w:rsidR="00834241" w:rsidRPr="00313EAB" w:rsidRDefault="00834241" w:rsidP="00834241">
      <w:pPr>
        <w:ind w:left="720" w:firstLine="720"/>
        <w:rPr>
          <w:b/>
        </w:rPr>
      </w:pPr>
      <w:r w:rsidRPr="00313EAB">
        <w:rPr>
          <w:b/>
        </w:rPr>
        <w:t>Pa</w:t>
      </w:r>
      <w:r>
        <w:rPr>
          <w:b/>
        </w:rPr>
        <w:t>rt-5</w:t>
      </w:r>
      <w:r w:rsidRPr="00313EAB">
        <w:rPr>
          <w:b/>
        </w:rPr>
        <w:tab/>
        <w:t>Appendix</w:t>
      </w:r>
    </w:p>
    <w:p w14:paraId="6EF2C85D" w14:textId="77777777" w:rsidR="00834241" w:rsidRPr="00FB7F88" w:rsidRDefault="00834241" w:rsidP="00834241">
      <w:pPr>
        <w:spacing w:after="120"/>
        <w:ind w:left="720" w:firstLine="720"/>
        <w:rPr>
          <w:u w:val="single"/>
        </w:rPr>
      </w:pPr>
      <w:bookmarkStart w:id="11" w:name="_Hlk187930544"/>
      <w:r w:rsidRPr="00FB7F88">
        <w:rPr>
          <w:u w:val="single"/>
        </w:rPr>
        <w:t>Appendix-A: Evidence of Insurance</w:t>
      </w:r>
    </w:p>
    <w:p w14:paraId="549056E8" w14:textId="01C2B3CF" w:rsidR="00BD197A"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w:t>
      </w:r>
      <w:r w:rsidR="00F8357C">
        <w:t>5</w:t>
      </w:r>
      <w:r w:rsidRPr="00281D20">
        <w:t xml:space="preserve"> million general liability coverage per occurrence, $1 million automobile liability coverage, combined single limit, for all vehicles brought on-site, worker’s compensation and employer liability insurance in accordance with state law. Additional types of insurance, including,</w:t>
      </w:r>
      <w:r w:rsidR="00604DAC">
        <w:t xml:space="preserve"> </w:t>
      </w:r>
      <w:r w:rsidRPr="00281D20">
        <w:t xml:space="preserve">without limitation, </w:t>
      </w:r>
      <w:r w:rsidR="00BD197A">
        <w:t xml:space="preserve">Errors &amp; Omissions, </w:t>
      </w:r>
      <w:r w:rsidR="00706230">
        <w:t xml:space="preserve">$5 million </w:t>
      </w:r>
      <w:r w:rsidR="00BD197A">
        <w:t>P</w:t>
      </w:r>
      <w:r w:rsidRPr="00281D20">
        <w:t xml:space="preserve">rofessional </w:t>
      </w:r>
      <w:r w:rsidR="00BD197A">
        <w:t>L</w:t>
      </w:r>
      <w:r w:rsidRPr="00281D20">
        <w:t>iabilit</w:t>
      </w:r>
      <w:r w:rsidR="00BD197A">
        <w:t>y</w:t>
      </w:r>
      <w:r w:rsidR="00706230">
        <w:t>/Technology E&amp;O</w:t>
      </w:r>
      <w:r w:rsidRPr="00281D20">
        <w:t xml:space="preserve"> and</w:t>
      </w:r>
      <w:r w:rsidR="00706230">
        <w:t xml:space="preserve"> $5 million</w:t>
      </w:r>
      <w:r w:rsidR="00BD197A">
        <w:t xml:space="preserve"> Cyber Liability to include Network Security/Data Privacy</w:t>
      </w:r>
      <w:r w:rsidRPr="00281D20">
        <w:t xml:space="preserve"> may be required in specific circumstances. </w:t>
      </w:r>
    </w:p>
    <w:p w14:paraId="72FD796A" w14:textId="10C444CE" w:rsidR="00834241" w:rsidRPr="00281D20" w:rsidRDefault="00834241" w:rsidP="00834241">
      <w:pPr>
        <w:ind w:left="1440"/>
        <w:jc w:val="both"/>
      </w:pPr>
      <w:r w:rsidRPr="00281D20">
        <w:t>SGC and related persons and entities will be additional insured under the general liability and automobile liability policies of insurance.</w:t>
      </w:r>
    </w:p>
    <w:p w14:paraId="0127CB6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bookmarkEnd w:id="11"/>
    <w:p w14:paraId="6EB3C812" w14:textId="77777777" w:rsidR="0023713C" w:rsidRPr="0023713C" w:rsidRDefault="00834241" w:rsidP="0023713C">
      <w:pPr>
        <w:ind w:left="1440"/>
      </w:pPr>
      <w:r>
        <w:lastRenderedPageBreak/>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20F5294" w14:textId="77777777" w:rsidR="00834241" w:rsidRPr="00FB7F88" w:rsidRDefault="00834241" w:rsidP="00834241">
      <w:pPr>
        <w:spacing w:after="120"/>
        <w:ind w:left="720" w:firstLine="720"/>
        <w:rPr>
          <w:u w:val="single"/>
        </w:rPr>
      </w:pPr>
      <w:r w:rsidRPr="00FB7F88">
        <w:rPr>
          <w:u w:val="single"/>
        </w:rPr>
        <w:t>Appendix-B:  Standard Agreements</w:t>
      </w:r>
    </w:p>
    <w:p w14:paraId="20DFB655"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4162A80F" w14:textId="77777777" w:rsidR="00E96538" w:rsidRPr="00325DC1" w:rsidRDefault="00E96538" w:rsidP="00E96538">
      <w:pPr>
        <w:pStyle w:val="Heading2"/>
        <w:rPr>
          <w:rFonts w:eastAsia="Times New Roman"/>
        </w:rPr>
      </w:pPr>
      <w:bookmarkStart w:id="12" w:name="_Toc188259749"/>
      <w:r w:rsidRPr="00325DC1">
        <w:rPr>
          <w:rFonts w:eastAsia="Times New Roman"/>
        </w:rPr>
        <w:t>Propo</w:t>
      </w:r>
      <w:r>
        <w:rPr>
          <w:rFonts w:eastAsia="Times New Roman"/>
        </w:rPr>
        <w:t>sal Evaluation/Vendor Selection</w:t>
      </w:r>
      <w:bookmarkEnd w:id="12"/>
    </w:p>
    <w:p w14:paraId="00D61561"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2FFEDA1E"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F028D5C"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7FF5ED4E" w14:textId="77777777" w:rsidR="00E96538" w:rsidRDefault="00E96538" w:rsidP="00E96538">
      <w:pPr>
        <w:pStyle w:val="Heading2"/>
        <w:rPr>
          <w:rFonts w:eastAsia="Times New Roman"/>
        </w:rPr>
      </w:pPr>
      <w:bookmarkStart w:id="13" w:name="_Toc188259750"/>
      <w:r>
        <w:rPr>
          <w:rFonts w:eastAsia="Times New Roman"/>
        </w:rPr>
        <w:t>General Bidder Information</w:t>
      </w:r>
      <w:bookmarkEnd w:id="13"/>
    </w:p>
    <w:p w14:paraId="189DBAA1"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60D7E8A"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7EBC5BFB"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B21A319"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747AB3BF"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224E9309"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B6B826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26779EB6" w14:textId="77777777" w:rsidR="00E96538" w:rsidRPr="00961C9F" w:rsidRDefault="00E96538" w:rsidP="00E96538">
      <w:pPr>
        <w:pStyle w:val="Heading2"/>
        <w:rPr>
          <w:rFonts w:eastAsia="Times New Roman"/>
        </w:rPr>
      </w:pPr>
      <w:bookmarkStart w:id="14" w:name="_Toc188259751"/>
      <w:r w:rsidRPr="00961C9F">
        <w:rPr>
          <w:rFonts w:eastAsia="Times New Roman"/>
        </w:rPr>
        <w:t>SGC Standard Terms and Conditions</w:t>
      </w:r>
      <w:bookmarkEnd w:id="14"/>
    </w:p>
    <w:p w14:paraId="56108368"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528E1E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1248AF5" w14:textId="77777777" w:rsidR="00E96538" w:rsidRPr="00D059D0" w:rsidRDefault="00E96538" w:rsidP="00E96538">
      <w:pPr>
        <w:pStyle w:val="Heading1"/>
        <w:rPr>
          <w:rFonts w:eastAsia="Times New Roman"/>
        </w:rPr>
      </w:pPr>
      <w:bookmarkStart w:id="15" w:name="_Toc188259752"/>
      <w:r w:rsidRPr="00D059D0">
        <w:rPr>
          <w:rFonts w:eastAsia="Times New Roman"/>
        </w:rPr>
        <w:t>Provisions Applicable to the Contract</w:t>
      </w:r>
      <w:bookmarkEnd w:id="15"/>
    </w:p>
    <w:p w14:paraId="61F39A7D" w14:textId="77777777" w:rsidR="00E96538" w:rsidRDefault="00E96538" w:rsidP="00E96538">
      <w:pPr>
        <w:pStyle w:val="Heading2"/>
        <w:rPr>
          <w:rFonts w:eastAsia="Times New Roman"/>
        </w:rPr>
      </w:pPr>
      <w:bookmarkStart w:id="16" w:name="_Toc188259753"/>
      <w:r>
        <w:rPr>
          <w:rFonts w:eastAsia="Times New Roman"/>
        </w:rPr>
        <w:t>Agreement Term</w:t>
      </w:r>
      <w:bookmarkEnd w:id="16"/>
    </w:p>
    <w:p w14:paraId="597AA42C" w14:textId="4AAD8AD1" w:rsidR="00E96538" w:rsidRDefault="00E96538" w:rsidP="00E96538">
      <w:pPr>
        <w:spacing w:after="0"/>
        <w:ind w:left="1440"/>
        <w:jc w:val="both"/>
      </w:pPr>
      <w:r w:rsidRPr="00281361">
        <w:t xml:space="preserve">The initial term of the contract will be </w:t>
      </w:r>
      <w:r w:rsidRPr="00281361">
        <w:rPr>
          <w:u w:val="single"/>
        </w:rPr>
        <w:tab/>
      </w:r>
      <w:r w:rsidR="000F47D6">
        <w:rPr>
          <w:u w:val="single"/>
        </w:rPr>
        <w:t>1</w:t>
      </w:r>
      <w:r w:rsidR="00A76A0B" w:rsidRPr="00281361">
        <w:rPr>
          <w:u w:val="single"/>
        </w:rPr>
        <w:t>__</w:t>
      </w:r>
      <w:r w:rsidRPr="00281361">
        <w:t xml:space="preserve"> </w:t>
      </w:r>
      <w:r w:rsidR="000F47D6">
        <w:t>year</w:t>
      </w:r>
      <w:r w:rsidR="008F1883" w:rsidRPr="00281361">
        <w:t>.</w:t>
      </w:r>
    </w:p>
    <w:p w14:paraId="50F90200" w14:textId="77777777" w:rsidR="00CF3C83" w:rsidRPr="00EA5550" w:rsidRDefault="00CF3C83" w:rsidP="00E96538">
      <w:pPr>
        <w:spacing w:after="0"/>
        <w:ind w:left="1440"/>
        <w:jc w:val="both"/>
      </w:pPr>
    </w:p>
    <w:p w14:paraId="7BCEA7EB" w14:textId="77777777" w:rsidR="00E96538" w:rsidRDefault="00E96538" w:rsidP="00E96538">
      <w:pPr>
        <w:pStyle w:val="Heading2"/>
      </w:pPr>
      <w:bookmarkStart w:id="17" w:name="_Toc188259754"/>
      <w:r>
        <w:t>Requirements</w:t>
      </w:r>
      <w:r w:rsidR="004D32F5">
        <w:t xml:space="preserve"> Specification</w:t>
      </w:r>
      <w:bookmarkEnd w:id="17"/>
    </w:p>
    <w:p w14:paraId="420CCE1E" w14:textId="2226025F" w:rsidR="00E96538" w:rsidRPr="00281361" w:rsidRDefault="008F1883" w:rsidP="00C70D97">
      <w:pPr>
        <w:ind w:left="2880" w:hanging="1440"/>
      </w:pPr>
      <w:r w:rsidRPr="00281361">
        <w:t>See</w:t>
      </w:r>
      <w:r w:rsidRPr="00281361">
        <w:rPr>
          <w:color w:val="FF0000"/>
        </w:rPr>
        <w:t xml:space="preserve"> </w:t>
      </w:r>
      <w:r w:rsidR="000F47D6" w:rsidRPr="00281361">
        <w:rPr>
          <w:b/>
        </w:rPr>
        <w:t>RFP Exhibit A</w:t>
      </w:r>
      <w:r w:rsidR="000F47D6" w:rsidRPr="00F2199E">
        <w:rPr>
          <w:b/>
        </w:rPr>
        <w:t xml:space="preserve"> - SGC-00</w:t>
      </w:r>
      <w:r w:rsidR="000F47D6">
        <w:rPr>
          <w:b/>
        </w:rPr>
        <w:t>38</w:t>
      </w:r>
      <w:r w:rsidR="000F47D6" w:rsidRPr="00F2199E">
        <w:rPr>
          <w:b/>
        </w:rPr>
        <w:t>-25BL</w:t>
      </w:r>
      <w:r w:rsidR="000F47D6">
        <w:rPr>
          <w:b/>
        </w:rPr>
        <w:t xml:space="preserve"> Dell EX300 &amp; EX500 License Renewal</w:t>
      </w:r>
    </w:p>
    <w:p w14:paraId="004C3689" w14:textId="77777777" w:rsidR="004D32F5" w:rsidRDefault="004D32F5" w:rsidP="004D32F5">
      <w:pPr>
        <w:pStyle w:val="Heading2"/>
      </w:pPr>
      <w:bookmarkStart w:id="18" w:name="_Toc17728987"/>
      <w:bookmarkStart w:id="19" w:name="_Toc188259755"/>
      <w:r>
        <w:t>Price/Fee Structure and Terms</w:t>
      </w:r>
      <w:bookmarkEnd w:id="18"/>
      <w:bookmarkEnd w:id="19"/>
    </w:p>
    <w:p w14:paraId="06D4CCE3" w14:textId="36A5B5BA" w:rsidR="00470E46" w:rsidRDefault="00CF3C83" w:rsidP="00470E46">
      <w:pPr>
        <w:ind w:left="1440"/>
        <w:rPr>
          <w:rFonts w:eastAsia="Times New Roman" w:cstheme="minorHAnsi"/>
        </w:rPr>
      </w:pPr>
      <w:r w:rsidRPr="00281361">
        <w:rPr>
          <w:rFonts w:eastAsia="Times New Roman" w:cstheme="minorHAnsi"/>
        </w:rPr>
        <w:t>Please provide your most competitive</w:t>
      </w:r>
      <w:r w:rsidR="00A76A0B" w:rsidRPr="00281361">
        <w:rPr>
          <w:rFonts w:eastAsia="Times New Roman" w:cstheme="minorHAnsi"/>
        </w:rPr>
        <w:t>, Best &amp; Final</w:t>
      </w:r>
      <w:r w:rsidRPr="00281361">
        <w:rPr>
          <w:rFonts w:eastAsia="Times New Roman" w:cstheme="minorHAnsi"/>
        </w:rPr>
        <w:t xml:space="preserve"> </w:t>
      </w:r>
      <w:r w:rsidR="009F1B19" w:rsidRPr="00281361">
        <w:rPr>
          <w:rFonts w:eastAsia="Times New Roman" w:cstheme="minorHAnsi"/>
        </w:rPr>
        <w:t xml:space="preserve">pricing for an initial term of </w:t>
      </w:r>
      <w:r w:rsidR="000F47D6">
        <w:rPr>
          <w:rFonts w:eastAsia="Times New Roman" w:cstheme="minorHAnsi"/>
        </w:rPr>
        <w:t>1</w:t>
      </w:r>
      <w:r w:rsidR="00043C75">
        <w:rPr>
          <w:rFonts w:eastAsia="Times New Roman" w:cstheme="minorHAnsi"/>
        </w:rPr>
        <w:t xml:space="preserve"> </w:t>
      </w:r>
      <w:r w:rsidR="000F47D6">
        <w:rPr>
          <w:rFonts w:eastAsia="Times New Roman" w:cstheme="minorHAnsi"/>
        </w:rPr>
        <w:t>year</w:t>
      </w:r>
      <w:r w:rsidRPr="00281361">
        <w:rPr>
          <w:rFonts w:eastAsia="Times New Roman" w:cstheme="minorHAnsi"/>
        </w:rPr>
        <w:t>. SGC’s payment terms are NET 30 days.</w:t>
      </w:r>
    </w:p>
    <w:p w14:paraId="419AFEBD" w14:textId="77777777" w:rsidR="00A92D75" w:rsidRPr="002E0C14" w:rsidRDefault="00A92D75" w:rsidP="00A92D75">
      <w:pPr>
        <w:pStyle w:val="Heading2"/>
      </w:pPr>
      <w:bookmarkStart w:id="20" w:name="_Toc98144992"/>
      <w:bookmarkStart w:id="21" w:name="_Toc188259756"/>
      <w:r>
        <w:t>Price Escalation</w:t>
      </w:r>
      <w:bookmarkEnd w:id="20"/>
      <w:bookmarkEnd w:id="21"/>
    </w:p>
    <w:p w14:paraId="06C9A0B8" w14:textId="59EB53F5" w:rsidR="00A92D75" w:rsidRDefault="00A92D75" w:rsidP="00A92D75">
      <w:pPr>
        <w:widowControl w:val="0"/>
        <w:kinsoku w:val="0"/>
        <w:spacing w:after="0" w:line="240" w:lineRule="auto"/>
        <w:ind w:left="1440"/>
        <w:jc w:val="both"/>
        <w:rPr>
          <w:rFonts w:eastAsia="Times New Roman" w:cstheme="minorHAnsi"/>
        </w:rPr>
      </w:pPr>
      <w:r w:rsidRPr="00A92D75">
        <w:rPr>
          <w:rFonts w:eastAsia="Times New Roman" w:cstheme="minorHAnsi"/>
        </w:rPr>
        <w:t>Prices are fixed during the term of the contract, including any renewal term.</w:t>
      </w:r>
    </w:p>
    <w:p w14:paraId="3400B825" w14:textId="77777777" w:rsidR="00A92D75" w:rsidRPr="00A92D75" w:rsidRDefault="00A92D75" w:rsidP="00A92D75">
      <w:pPr>
        <w:widowControl w:val="0"/>
        <w:kinsoku w:val="0"/>
        <w:spacing w:after="0" w:line="240" w:lineRule="auto"/>
        <w:ind w:left="1440"/>
        <w:jc w:val="both"/>
        <w:rPr>
          <w:rFonts w:eastAsia="Times New Roman" w:cstheme="minorHAnsi"/>
        </w:rPr>
      </w:pPr>
    </w:p>
    <w:p w14:paraId="2CC4CCE6" w14:textId="77777777" w:rsidR="00E96538" w:rsidRPr="00961C9F" w:rsidRDefault="00E96538" w:rsidP="00E96538">
      <w:pPr>
        <w:pStyle w:val="Heading2"/>
        <w:rPr>
          <w:rFonts w:eastAsia="Times New Roman"/>
        </w:rPr>
      </w:pPr>
      <w:bookmarkStart w:id="22" w:name="_Toc188259757"/>
      <w:r w:rsidRPr="00961C9F">
        <w:rPr>
          <w:rFonts w:eastAsia="Times New Roman"/>
        </w:rPr>
        <w:t>Tax Exempt Status</w:t>
      </w:r>
      <w:bookmarkEnd w:id="22"/>
      <w:r w:rsidRPr="00961C9F">
        <w:rPr>
          <w:rFonts w:eastAsia="Times New Roman"/>
        </w:rPr>
        <w:t xml:space="preserve">  </w:t>
      </w:r>
    </w:p>
    <w:p w14:paraId="14F570C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w:t>
      </w:r>
      <w:r>
        <w:rPr>
          <w:rFonts w:eastAsia="Times New Roman" w:cstheme="minorHAnsi"/>
        </w:rPr>
        <w:lastRenderedPageBreak/>
        <w:t xml:space="preserve">Territory.  SGC </w:t>
      </w:r>
      <w:r w:rsidRPr="00EA5550">
        <w:rPr>
          <w:rFonts w:eastAsia="Times New Roman" w:cstheme="minorHAnsi"/>
        </w:rPr>
        <w:t xml:space="preserve">will provide a New York State tax exemption certificate issued in the name of the Seneca Nation of Indians, as applicable. </w:t>
      </w:r>
    </w:p>
    <w:p w14:paraId="26F38B92" w14:textId="77777777" w:rsidR="00E96538" w:rsidRPr="00961C9F" w:rsidRDefault="00E96538" w:rsidP="00E96538">
      <w:pPr>
        <w:pStyle w:val="Heading2"/>
        <w:rPr>
          <w:rFonts w:eastAsia="Times New Roman"/>
        </w:rPr>
      </w:pPr>
      <w:bookmarkStart w:id="23" w:name="_Toc188259758"/>
      <w:r w:rsidRPr="00961C9F">
        <w:rPr>
          <w:rFonts w:eastAsia="Times New Roman"/>
        </w:rPr>
        <w:t>Payment Terms</w:t>
      </w:r>
      <w:bookmarkEnd w:id="23"/>
      <w:r w:rsidRPr="00961C9F">
        <w:rPr>
          <w:rFonts w:eastAsia="Times New Roman"/>
        </w:rPr>
        <w:t xml:space="preserve"> </w:t>
      </w:r>
    </w:p>
    <w:p w14:paraId="683E2E0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477A2E9" w14:textId="1AA52AA0" w:rsidR="00E96538" w:rsidRDefault="00E96538" w:rsidP="00E96538">
      <w:pPr>
        <w:pStyle w:val="Heading1"/>
        <w:rPr>
          <w:rFonts w:eastAsia="Times New Roman"/>
        </w:rPr>
      </w:pPr>
      <w:bookmarkStart w:id="24" w:name="_Toc188259759"/>
      <w:r>
        <w:rPr>
          <w:rFonts w:eastAsia="Times New Roman"/>
        </w:rPr>
        <w:t>Supplemental Bidder Information</w:t>
      </w:r>
      <w:bookmarkEnd w:id="24"/>
    </w:p>
    <w:p w14:paraId="6CB18BD3" w14:textId="77777777" w:rsidR="00E96538" w:rsidRPr="00961C9F" w:rsidRDefault="00E96538" w:rsidP="00E96538">
      <w:pPr>
        <w:pStyle w:val="Heading2"/>
        <w:rPr>
          <w:rFonts w:eastAsia="Times New Roman"/>
        </w:rPr>
      </w:pPr>
      <w:bookmarkStart w:id="25" w:name="_Toc188259760"/>
      <w:r w:rsidRPr="00961C9F">
        <w:rPr>
          <w:rFonts w:eastAsia="Times New Roman"/>
        </w:rPr>
        <w:t>Conformity of Proposal with SGC Requirements</w:t>
      </w:r>
      <w:bookmarkEnd w:id="25"/>
    </w:p>
    <w:p w14:paraId="724E0CEB"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37528989" w14:textId="77777777" w:rsidR="00E96538" w:rsidRPr="00961C9F" w:rsidRDefault="00E96538" w:rsidP="00E96538">
      <w:pPr>
        <w:pStyle w:val="Heading1"/>
        <w:rPr>
          <w:rFonts w:eastAsia="Times New Roman"/>
        </w:rPr>
      </w:pPr>
      <w:bookmarkStart w:id="26" w:name="_Toc188259761"/>
      <w:r w:rsidRPr="00961C9F">
        <w:rPr>
          <w:rFonts w:eastAsia="Times New Roman"/>
        </w:rPr>
        <w:t>Vendor Requirements</w:t>
      </w:r>
      <w:bookmarkEnd w:id="26"/>
    </w:p>
    <w:p w14:paraId="7473117A" w14:textId="77777777" w:rsidR="00E96538" w:rsidRPr="00961C9F" w:rsidRDefault="00E96538" w:rsidP="00E96538">
      <w:pPr>
        <w:pStyle w:val="Heading2"/>
        <w:rPr>
          <w:rFonts w:eastAsia="Times New Roman"/>
        </w:rPr>
      </w:pPr>
      <w:bookmarkStart w:id="27" w:name="_Toc188259762"/>
      <w:r w:rsidRPr="00961C9F">
        <w:rPr>
          <w:rFonts w:eastAsia="Times New Roman"/>
        </w:rPr>
        <w:t>Proposal</w:t>
      </w:r>
      <w:bookmarkEnd w:id="27"/>
      <w:r w:rsidRPr="00961C9F">
        <w:rPr>
          <w:rFonts w:eastAsia="Times New Roman"/>
        </w:rPr>
        <w:t xml:space="preserve"> </w:t>
      </w:r>
    </w:p>
    <w:p w14:paraId="7D7264C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8926431" w14:textId="77777777" w:rsidR="00E96538" w:rsidRPr="00961C9F" w:rsidRDefault="00E96538" w:rsidP="00E96538">
      <w:pPr>
        <w:pStyle w:val="Heading2"/>
        <w:rPr>
          <w:rFonts w:eastAsia="Times New Roman"/>
        </w:rPr>
      </w:pPr>
      <w:bookmarkStart w:id="28" w:name="_Toc188259763"/>
      <w:r w:rsidRPr="00961C9F">
        <w:rPr>
          <w:rFonts w:eastAsia="Times New Roman"/>
        </w:rPr>
        <w:t>Standard Service Agreement</w:t>
      </w:r>
      <w:bookmarkEnd w:id="28"/>
      <w:r w:rsidRPr="00961C9F">
        <w:rPr>
          <w:rFonts w:eastAsia="Times New Roman"/>
        </w:rPr>
        <w:t xml:space="preserve">  </w:t>
      </w:r>
    </w:p>
    <w:p w14:paraId="131A838B" w14:textId="77777777" w:rsidR="00E96538" w:rsidRPr="008650DE"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7B3539DE" w14:textId="77777777" w:rsidR="00E96538" w:rsidRPr="00961C9F" w:rsidRDefault="00E96538" w:rsidP="00E96538">
      <w:pPr>
        <w:pStyle w:val="Heading2"/>
        <w:rPr>
          <w:rFonts w:eastAsia="Times New Roman"/>
        </w:rPr>
      </w:pPr>
      <w:bookmarkStart w:id="29" w:name="_Toc188259764"/>
      <w:bookmarkStart w:id="30" w:name="OLE_LINK3"/>
      <w:bookmarkStart w:id="31" w:name="OLE_LINK4"/>
      <w:r w:rsidRPr="00961C9F">
        <w:rPr>
          <w:rFonts w:eastAsia="Times New Roman"/>
        </w:rPr>
        <w:t>Data Security</w:t>
      </w:r>
      <w:bookmarkEnd w:id="29"/>
      <w:r w:rsidRPr="00961C9F">
        <w:rPr>
          <w:rFonts w:eastAsia="Times New Roman"/>
        </w:rPr>
        <w:t xml:space="preserve"> </w:t>
      </w:r>
    </w:p>
    <w:p w14:paraId="43F9F9B3" w14:textId="77777777" w:rsidR="00E96538" w:rsidRPr="008650DE" w:rsidRDefault="00E96538" w:rsidP="00E96538">
      <w:pPr>
        <w:spacing w:after="120" w:line="240" w:lineRule="auto"/>
        <w:ind w:left="1440"/>
        <w:jc w:val="both"/>
        <w:rPr>
          <w:rFonts w:eastAsia="Times New Roman" w:cstheme="minorHAnsi"/>
        </w:rPr>
      </w:pPr>
      <w:r w:rsidRPr="00CF3C83">
        <w:rPr>
          <w:rFonts w:eastAsia="Times New Roman" w:cstheme="minorHAnsi"/>
        </w:rPr>
        <w:t>Upon request, Successful Bidder/Vendor will supply a current Statement on Standards for A</w:t>
      </w:r>
      <w:r w:rsidR="007F794E" w:rsidRPr="00CF3C83">
        <w:rPr>
          <w:rFonts w:eastAsia="Times New Roman" w:cstheme="minorHAnsi"/>
        </w:rPr>
        <w:t xml:space="preserve">ttestation Engagements [SSAE] </w:t>
      </w:r>
      <w:r w:rsidRPr="00CF3C83">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039D3659" w14:textId="77777777" w:rsidR="00D72C9A" w:rsidRDefault="00D72C9A" w:rsidP="00D72C9A">
      <w:pPr>
        <w:pStyle w:val="Heading2"/>
        <w:rPr>
          <w:rFonts w:eastAsia="Times New Roman"/>
        </w:rPr>
      </w:pPr>
      <w:bookmarkStart w:id="32" w:name="_Toc188259765"/>
      <w:bookmarkEnd w:id="30"/>
      <w:bookmarkEnd w:id="31"/>
      <w:r>
        <w:rPr>
          <w:rFonts w:eastAsia="Times New Roman"/>
        </w:rPr>
        <w:t>Seneca Nation Business Registration Fee (SNIBRF)</w:t>
      </w:r>
      <w:bookmarkEnd w:id="32"/>
    </w:p>
    <w:p w14:paraId="413AA124" w14:textId="77777777" w:rsidR="00E96538" w:rsidRPr="00453AD0" w:rsidRDefault="00D72C9A" w:rsidP="00453AD0">
      <w:pPr>
        <w:ind w:left="1440"/>
        <w:rPr>
          <w:rFonts w:eastAsia="Times New Roman" w:cstheme="minorHAnsi"/>
          <w:color w:val="FF0000"/>
        </w:rPr>
      </w:pPr>
      <w:r w:rsidRPr="00453AD0">
        <w:rPr>
          <w:rFonts w:eastAsia="Times New Roman" w:cstheme="minorHAnsi"/>
        </w:rPr>
        <w:t>Vendor must pay the SNIBRF of $750 directly to the Senec</w:t>
      </w:r>
      <w:r w:rsidR="00453AD0" w:rsidRPr="00453AD0">
        <w:rPr>
          <w:rFonts w:eastAsia="Times New Roman" w:cstheme="minorHAnsi"/>
        </w:rPr>
        <w:t xml:space="preserve">a Gaming Authority once total </w:t>
      </w:r>
      <w:r w:rsidRPr="00453AD0">
        <w:rPr>
          <w:rFonts w:eastAsia="Times New Roman" w:cstheme="minorHAnsi"/>
        </w:rPr>
        <w:t>payment to the vendor exceeds $10,000.  Failure to p</w:t>
      </w:r>
      <w:r w:rsidR="00453AD0" w:rsidRPr="00453AD0">
        <w:rPr>
          <w:rFonts w:eastAsia="Times New Roman" w:cstheme="minorHAnsi"/>
        </w:rPr>
        <w:t xml:space="preserve">ay the fee when required may </w:t>
      </w:r>
      <w:r w:rsidRPr="00453AD0">
        <w:rPr>
          <w:rFonts w:eastAsia="Times New Roman" w:cstheme="minorHAnsi"/>
        </w:rPr>
        <w:t>result in termination of further business with Seneca Gaming Corporation.</w:t>
      </w:r>
      <w:r w:rsidR="00E96538">
        <w:rPr>
          <w:rFonts w:eastAsia="Times New Roman"/>
        </w:rPr>
        <w:br w:type="page"/>
      </w:r>
    </w:p>
    <w:p w14:paraId="0144AD63" w14:textId="77777777" w:rsidR="00E96538" w:rsidRDefault="00E96538" w:rsidP="00E96538">
      <w:pPr>
        <w:pStyle w:val="Heading1"/>
        <w:rPr>
          <w:rFonts w:eastAsia="Times New Roman"/>
        </w:rPr>
      </w:pPr>
      <w:bookmarkStart w:id="33" w:name="_Toc188259766"/>
      <w:r>
        <w:rPr>
          <w:rFonts w:eastAsia="Times New Roman"/>
        </w:rPr>
        <w:lastRenderedPageBreak/>
        <w:t xml:space="preserve">Bidder </w:t>
      </w:r>
      <w:r w:rsidRPr="0034489C">
        <w:rPr>
          <w:rFonts w:eastAsia="Times New Roman"/>
        </w:rPr>
        <w:t>Cert</w:t>
      </w:r>
      <w:r>
        <w:rPr>
          <w:rFonts w:eastAsia="Times New Roman"/>
        </w:rPr>
        <w:t>ifications and Representations</w:t>
      </w:r>
      <w:bookmarkEnd w:id="33"/>
    </w:p>
    <w:p w14:paraId="42BC512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4D81589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630C35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47C1DD2E"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734F172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C3762F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3DD9CF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57DC734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3F3F045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F967B7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B0C23E0"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BC954D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5C9924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0FE8304"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6EF511A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4AB2645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38BF69FE"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5BC" w14:textId="77777777" w:rsidR="00A53870" w:rsidRDefault="00A53870">
      <w:pPr>
        <w:spacing w:after="0" w:line="240" w:lineRule="auto"/>
      </w:pPr>
      <w:r>
        <w:separator/>
      </w:r>
    </w:p>
  </w:endnote>
  <w:endnote w:type="continuationSeparator" w:id="0">
    <w:p w14:paraId="3AF2611D" w14:textId="77777777" w:rsidR="00A53870" w:rsidRDefault="00A5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7B41A973" w14:textId="77777777"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08E1">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9DEA" w14:textId="77777777" w:rsidR="00A53870" w:rsidRDefault="00A53870">
      <w:pPr>
        <w:spacing w:after="0" w:line="240" w:lineRule="auto"/>
      </w:pPr>
      <w:r>
        <w:separator/>
      </w:r>
    </w:p>
  </w:footnote>
  <w:footnote w:type="continuationSeparator" w:id="0">
    <w:p w14:paraId="4739E0FB" w14:textId="77777777" w:rsidR="00A53870" w:rsidRDefault="00A5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08C5"/>
    <w:rsid w:val="00043C75"/>
    <w:rsid w:val="00045EB9"/>
    <w:rsid w:val="00071D35"/>
    <w:rsid w:val="00081F41"/>
    <w:rsid w:val="000853A1"/>
    <w:rsid w:val="000F47D6"/>
    <w:rsid w:val="001009BA"/>
    <w:rsid w:val="001027F2"/>
    <w:rsid w:val="001363D7"/>
    <w:rsid w:val="001A6C78"/>
    <w:rsid w:val="002100F2"/>
    <w:rsid w:val="00212DB5"/>
    <w:rsid w:val="0023713C"/>
    <w:rsid w:val="00237E51"/>
    <w:rsid w:val="00281361"/>
    <w:rsid w:val="002C34D7"/>
    <w:rsid w:val="00394A53"/>
    <w:rsid w:val="003E25F2"/>
    <w:rsid w:val="00453AD0"/>
    <w:rsid w:val="00456E00"/>
    <w:rsid w:val="00457F12"/>
    <w:rsid w:val="00470E46"/>
    <w:rsid w:val="004C64DF"/>
    <w:rsid w:val="004D32F5"/>
    <w:rsid w:val="004F2163"/>
    <w:rsid w:val="005D4D03"/>
    <w:rsid w:val="00604DAC"/>
    <w:rsid w:val="006A381D"/>
    <w:rsid w:val="006A7F0E"/>
    <w:rsid w:val="00706230"/>
    <w:rsid w:val="0071447E"/>
    <w:rsid w:val="00763C95"/>
    <w:rsid w:val="0077626A"/>
    <w:rsid w:val="007B3892"/>
    <w:rsid w:val="007D36F6"/>
    <w:rsid w:val="007E6C3E"/>
    <w:rsid w:val="007F794E"/>
    <w:rsid w:val="00806F87"/>
    <w:rsid w:val="00834241"/>
    <w:rsid w:val="008650DE"/>
    <w:rsid w:val="008C7117"/>
    <w:rsid w:val="008F1464"/>
    <w:rsid w:val="008F1883"/>
    <w:rsid w:val="0090158B"/>
    <w:rsid w:val="009D2F2D"/>
    <w:rsid w:val="009F1B19"/>
    <w:rsid w:val="009F1CE6"/>
    <w:rsid w:val="00A53870"/>
    <w:rsid w:val="00A66CA8"/>
    <w:rsid w:val="00A76A0B"/>
    <w:rsid w:val="00A92D75"/>
    <w:rsid w:val="00AA718F"/>
    <w:rsid w:val="00AC09A1"/>
    <w:rsid w:val="00B04250"/>
    <w:rsid w:val="00B1368C"/>
    <w:rsid w:val="00B57B8D"/>
    <w:rsid w:val="00B92751"/>
    <w:rsid w:val="00BD197A"/>
    <w:rsid w:val="00BF37AB"/>
    <w:rsid w:val="00C03F6D"/>
    <w:rsid w:val="00C108E1"/>
    <w:rsid w:val="00C60AFF"/>
    <w:rsid w:val="00C70D97"/>
    <w:rsid w:val="00CD3631"/>
    <w:rsid w:val="00CE548B"/>
    <w:rsid w:val="00CF3C83"/>
    <w:rsid w:val="00D20F91"/>
    <w:rsid w:val="00D72C9A"/>
    <w:rsid w:val="00DC2937"/>
    <w:rsid w:val="00DC3FCD"/>
    <w:rsid w:val="00E46A94"/>
    <w:rsid w:val="00E96538"/>
    <w:rsid w:val="00EE6F09"/>
    <w:rsid w:val="00F2199E"/>
    <w:rsid w:val="00F5136B"/>
    <w:rsid w:val="00F75F30"/>
    <w:rsid w:val="00F8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226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Header">
    <w:name w:val="header"/>
    <w:basedOn w:val="Normal"/>
    <w:link w:val="HeaderChar"/>
    <w:uiPriority w:val="99"/>
    <w:unhideWhenUsed/>
    <w:rsid w:val="00A92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7</cp:revision>
  <dcterms:created xsi:type="dcterms:W3CDTF">2025-02-03T20:49:00Z</dcterms:created>
  <dcterms:modified xsi:type="dcterms:W3CDTF">2025-02-05T13:36:00Z</dcterms:modified>
</cp:coreProperties>
</file>